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56" w:rsidRDefault="00AC5A56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AC5A56" w:rsidRDefault="00AC5A56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  <w:r>
        <w:rPr>
          <w:rFonts w:ascii="Arial" w:hAnsi="Arial" w:cs="Arial"/>
          <w:color w:val="003300"/>
          <w:lang w:val="hr-HR"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-307975</wp:posOffset>
            </wp:positionH>
            <wp:positionV relativeFrom="margin">
              <wp:posOffset>370840</wp:posOffset>
            </wp:positionV>
            <wp:extent cx="10591800" cy="7537450"/>
            <wp:effectExtent l="19050" t="0" r="0" b="0"/>
            <wp:wrapNone/>
            <wp:docPr id="1" name="Picture 1" descr="http://www.liburnija.net/wp-content/uploads/vila_antonio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burnija.net/wp-content/uploads/vila_antonio_2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0" cy="753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AC5A56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DB36E7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DB36E7" w:rsidRDefault="00DB36E7" w:rsidP="00DB36E7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EB344A" w:rsidRPr="00CA2CE3" w:rsidRDefault="00EB344A" w:rsidP="00DB36E7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  <w:r w:rsidRPr="00CA2CE3">
        <w:rPr>
          <w:rFonts w:ascii="Arial" w:hAnsi="Arial" w:cs="Arial"/>
          <w:color w:val="003300"/>
          <w:lang w:val="it-IT"/>
        </w:rPr>
        <w:t>Organizator</w:t>
      </w:r>
    </w:p>
    <w:p w:rsidR="00EB344A" w:rsidRPr="004D2EBD" w:rsidRDefault="00EB344A" w:rsidP="00DB36E7">
      <w:pPr>
        <w:pStyle w:val="Normal1"/>
        <w:tabs>
          <w:tab w:val="center" w:pos="4677"/>
          <w:tab w:val="right" w:pos="9355"/>
        </w:tabs>
        <w:jc w:val="center"/>
        <w:rPr>
          <w:color w:val="003300"/>
          <w:lang w:val="it-IT"/>
        </w:rPr>
      </w:pPr>
    </w:p>
    <w:p w:rsidR="00EB344A" w:rsidRPr="00CA2CE3" w:rsidRDefault="00EB344A" w:rsidP="00DB36E7">
      <w:pPr>
        <w:pStyle w:val="Normal1"/>
        <w:tabs>
          <w:tab w:val="center" w:pos="4677"/>
          <w:tab w:val="right" w:pos="9355"/>
        </w:tabs>
        <w:jc w:val="center"/>
        <w:rPr>
          <w:color w:val="003300"/>
          <w:lang w:val="it-IT"/>
        </w:rPr>
      </w:pPr>
      <w:r w:rsidRPr="00CA2CE3">
        <w:rPr>
          <w:color w:val="003300"/>
        </w:rPr>
        <w:object w:dxaOrig="3860" w:dyaOrig="2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58.5pt" o:ole="">
            <v:imagedata r:id="rId6" o:title=""/>
          </v:shape>
          <o:OLEObject Type="Embed" ProgID="CorelDraw.Graphic.7" ShapeID="_x0000_i1025" DrawAspect="Content" ObjectID="_1512287245" r:id="rId7"/>
        </w:object>
      </w:r>
    </w:p>
    <w:p w:rsidR="00EB344A" w:rsidRPr="00CA2CE3" w:rsidRDefault="00EB344A" w:rsidP="00EB344A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</w:p>
    <w:p w:rsidR="00EB344A" w:rsidRPr="00CA2CE3" w:rsidRDefault="00EB344A" w:rsidP="00EB344A">
      <w:pPr>
        <w:pStyle w:val="Normal1"/>
        <w:tabs>
          <w:tab w:val="center" w:pos="4677"/>
          <w:tab w:val="right" w:pos="9355"/>
        </w:tabs>
        <w:jc w:val="center"/>
        <w:rPr>
          <w:rFonts w:ascii="Arial" w:hAnsi="Arial" w:cs="Arial"/>
          <w:color w:val="003300"/>
          <w:lang w:val="it-IT"/>
        </w:rPr>
      </w:pPr>
      <w:r w:rsidRPr="00CA2CE3">
        <w:rPr>
          <w:rFonts w:ascii="Arial" w:hAnsi="Arial" w:cs="Arial"/>
          <w:color w:val="003300"/>
          <w:lang w:val="it-IT"/>
        </w:rPr>
        <w:t>Štangerova 67, 51410 Opatija / Tel: 051 701 390 fax. 051 701 391</w:t>
      </w:r>
    </w:p>
    <w:p w:rsidR="00EB344A" w:rsidRDefault="00EB344A" w:rsidP="00EB344A">
      <w:pPr>
        <w:pStyle w:val="Normal1"/>
        <w:tabs>
          <w:tab w:val="center" w:pos="4677"/>
          <w:tab w:val="right" w:pos="9355"/>
        </w:tabs>
        <w:jc w:val="center"/>
        <w:rPr>
          <w:rStyle w:val="HTMLCite"/>
          <w:rFonts w:ascii="Arial" w:hAnsi="Arial" w:cs="Arial"/>
          <w:color w:val="003300"/>
          <w:lang w:val="it-IT"/>
        </w:rPr>
      </w:pPr>
      <w:r w:rsidRPr="00CA2CE3">
        <w:rPr>
          <w:rFonts w:ascii="Arial" w:hAnsi="Arial" w:cs="Arial"/>
          <w:color w:val="003300"/>
          <w:lang w:val="it-IT"/>
        </w:rPr>
        <w:t xml:space="preserve">e-mail: </w:t>
      </w:r>
      <w:hyperlink r:id="rId8" w:history="1">
        <w:r w:rsidRPr="00CA2CE3">
          <w:rPr>
            <w:rStyle w:val="Hyperlink"/>
            <w:rFonts w:ascii="Arial" w:hAnsi="Arial" w:cs="Arial"/>
            <w:color w:val="003300"/>
            <w:lang w:val="it-IT"/>
          </w:rPr>
          <w:t>mirkovic.school@gmail.com</w:t>
        </w:r>
      </w:hyperlink>
      <w:r w:rsidRPr="00CA2CE3">
        <w:rPr>
          <w:rFonts w:ascii="Arial" w:hAnsi="Arial" w:cs="Arial"/>
          <w:color w:val="003300"/>
          <w:lang w:val="it-IT"/>
        </w:rPr>
        <w:t xml:space="preserve">  / </w:t>
      </w:r>
      <w:hyperlink r:id="rId9" w:history="1">
        <w:r w:rsidRPr="004559CA">
          <w:rPr>
            <w:rStyle w:val="Hyperlink"/>
            <w:rFonts w:ascii="Arial" w:hAnsi="Arial" w:cs="Arial"/>
            <w:lang w:val="it-IT"/>
          </w:rPr>
          <w:t>www.</w:t>
        </w:r>
        <w:r w:rsidRPr="004559CA">
          <w:rPr>
            <w:rStyle w:val="Hyperlink"/>
            <w:rFonts w:ascii="Arial" w:hAnsi="Arial" w:cs="Arial"/>
            <w:bCs/>
            <w:lang w:val="it-IT"/>
          </w:rPr>
          <w:t>ogs</w:t>
        </w:r>
        <w:r w:rsidRPr="004559CA">
          <w:rPr>
            <w:rStyle w:val="Hyperlink"/>
            <w:rFonts w:ascii="Arial" w:hAnsi="Arial" w:cs="Arial"/>
            <w:lang w:val="it-IT"/>
          </w:rPr>
          <w:t>-</w:t>
        </w:r>
        <w:r w:rsidRPr="004559CA">
          <w:rPr>
            <w:rStyle w:val="Hyperlink"/>
            <w:rFonts w:ascii="Arial" w:hAnsi="Arial" w:cs="Arial"/>
            <w:bCs/>
            <w:lang w:val="it-IT"/>
          </w:rPr>
          <w:t>mirkovic</w:t>
        </w:r>
        <w:r w:rsidRPr="004559CA">
          <w:rPr>
            <w:rStyle w:val="Hyperlink"/>
            <w:rFonts w:ascii="Arial" w:hAnsi="Arial" w:cs="Arial"/>
            <w:lang w:val="it-IT"/>
          </w:rPr>
          <w:t>-opatija.skole.hr/</w:t>
        </w:r>
      </w:hyperlink>
    </w:p>
    <w:p w:rsidR="00EB344A" w:rsidRDefault="00EB344A" w:rsidP="00EB344A">
      <w:pPr>
        <w:pStyle w:val="Normal1"/>
        <w:tabs>
          <w:tab w:val="center" w:pos="4677"/>
          <w:tab w:val="right" w:pos="9355"/>
        </w:tabs>
        <w:jc w:val="center"/>
        <w:rPr>
          <w:rStyle w:val="HTMLCite"/>
          <w:rFonts w:ascii="Arial" w:hAnsi="Arial" w:cs="Arial"/>
          <w:color w:val="003300"/>
          <w:lang w:val="it-IT"/>
        </w:rPr>
      </w:pPr>
    </w:p>
    <w:p w:rsidR="00C61D14" w:rsidRPr="00D95A81" w:rsidRDefault="00EB344A" w:rsidP="00EB344A">
      <w:pPr>
        <w:pStyle w:val="Normal1"/>
        <w:tabs>
          <w:tab w:val="center" w:pos="4677"/>
          <w:tab w:val="right" w:pos="9355"/>
        </w:tabs>
        <w:jc w:val="center"/>
        <w:rPr>
          <w:rFonts w:ascii="Calibri" w:hAnsi="Calibri"/>
          <w:color w:val="6C2826"/>
          <w:sz w:val="32"/>
          <w:szCs w:val="32"/>
          <w:lang w:val="it-IT"/>
        </w:rPr>
      </w:pPr>
      <w:r>
        <w:rPr>
          <w:rStyle w:val="HTMLCite"/>
          <w:rFonts w:ascii="Arial" w:hAnsi="Arial" w:cs="Arial"/>
          <w:color w:val="003300"/>
          <w:lang w:val="it-IT"/>
        </w:rPr>
        <w:t>u suradnji sa Zajednicom Talijana Opatija</w:t>
      </w:r>
    </w:p>
    <w:p w:rsidR="00C61D14" w:rsidRDefault="00C61D14" w:rsidP="00B30D77">
      <w:pPr>
        <w:pStyle w:val="Heading2"/>
        <w:rPr>
          <w:rFonts w:ascii="Calibri" w:hAnsi="Calibri"/>
          <w:color w:val="6C2826"/>
          <w:sz w:val="32"/>
          <w:szCs w:val="32"/>
        </w:rPr>
      </w:pPr>
    </w:p>
    <w:p w:rsidR="00C61D14" w:rsidRDefault="00C61D14" w:rsidP="00B30D77">
      <w:pPr>
        <w:pStyle w:val="Heading2"/>
        <w:rPr>
          <w:rFonts w:ascii="Calibri" w:hAnsi="Calibri"/>
          <w:color w:val="6C2826"/>
          <w:sz w:val="32"/>
          <w:szCs w:val="32"/>
        </w:rPr>
      </w:pPr>
    </w:p>
    <w:p w:rsidR="00C61D14" w:rsidRDefault="00C61D14" w:rsidP="00B30D77">
      <w:pPr>
        <w:pStyle w:val="Heading2"/>
        <w:rPr>
          <w:rFonts w:ascii="Calibri" w:hAnsi="Calibri"/>
          <w:color w:val="6C2826"/>
          <w:sz w:val="32"/>
          <w:szCs w:val="32"/>
        </w:rPr>
      </w:pPr>
    </w:p>
    <w:p w:rsidR="00125E35" w:rsidRPr="00EB344A" w:rsidRDefault="00B30D77" w:rsidP="00B30D77">
      <w:pPr>
        <w:pStyle w:val="Heading2"/>
        <w:rPr>
          <w:rFonts w:ascii="Calibri" w:hAnsi="Calibri"/>
          <w:b w:val="0"/>
          <w:color w:val="6C2826"/>
          <w:sz w:val="72"/>
          <w:szCs w:val="72"/>
        </w:rPr>
      </w:pPr>
      <w:r w:rsidRPr="00EB344A">
        <w:rPr>
          <w:rFonts w:ascii="Calibri" w:hAnsi="Calibri"/>
          <w:b w:val="0"/>
          <w:color w:val="6C2826"/>
          <w:sz w:val="72"/>
          <w:szCs w:val="72"/>
        </w:rPr>
        <w:t>K</w:t>
      </w:r>
      <w:r w:rsidR="00125E35" w:rsidRPr="00EB344A">
        <w:rPr>
          <w:rFonts w:ascii="Calibri" w:hAnsi="Calibri"/>
          <w:b w:val="0"/>
          <w:color w:val="6C2826"/>
          <w:sz w:val="72"/>
          <w:szCs w:val="72"/>
        </w:rPr>
        <w:t xml:space="preserve"> </w:t>
      </w:r>
      <w:r w:rsidRPr="00EB344A">
        <w:rPr>
          <w:rFonts w:ascii="Calibri" w:hAnsi="Calibri"/>
          <w:b w:val="0"/>
          <w:color w:val="6C2826"/>
          <w:sz w:val="72"/>
          <w:szCs w:val="72"/>
        </w:rPr>
        <w:t>O</w:t>
      </w:r>
      <w:r w:rsidR="00125E35" w:rsidRPr="00EB344A">
        <w:rPr>
          <w:rFonts w:ascii="Calibri" w:hAnsi="Calibri"/>
          <w:b w:val="0"/>
          <w:color w:val="6C2826"/>
          <w:sz w:val="72"/>
          <w:szCs w:val="72"/>
        </w:rPr>
        <w:t xml:space="preserve"> </w:t>
      </w:r>
      <w:r w:rsidRPr="00EB344A">
        <w:rPr>
          <w:rFonts w:ascii="Calibri" w:hAnsi="Calibri"/>
          <w:b w:val="0"/>
          <w:color w:val="6C2826"/>
          <w:sz w:val="72"/>
          <w:szCs w:val="72"/>
        </w:rPr>
        <w:t>N</w:t>
      </w:r>
      <w:r w:rsidR="00125E35" w:rsidRPr="00EB344A">
        <w:rPr>
          <w:rFonts w:ascii="Calibri" w:hAnsi="Calibri"/>
          <w:b w:val="0"/>
          <w:color w:val="6C2826"/>
          <w:sz w:val="72"/>
          <w:szCs w:val="72"/>
        </w:rPr>
        <w:t xml:space="preserve"> </w:t>
      </w:r>
      <w:r w:rsidRPr="00EB344A">
        <w:rPr>
          <w:rFonts w:ascii="Calibri" w:hAnsi="Calibri"/>
          <w:b w:val="0"/>
          <w:color w:val="6C2826"/>
          <w:sz w:val="72"/>
          <w:szCs w:val="72"/>
        </w:rPr>
        <w:t>C</w:t>
      </w:r>
      <w:r w:rsidR="00125E35" w:rsidRPr="00EB344A">
        <w:rPr>
          <w:rFonts w:ascii="Calibri" w:hAnsi="Calibri"/>
          <w:b w:val="0"/>
          <w:color w:val="6C2826"/>
          <w:sz w:val="72"/>
          <w:szCs w:val="72"/>
        </w:rPr>
        <w:t xml:space="preserve"> </w:t>
      </w:r>
      <w:r w:rsidRPr="00EB344A">
        <w:rPr>
          <w:rFonts w:ascii="Calibri" w:hAnsi="Calibri"/>
          <w:b w:val="0"/>
          <w:color w:val="6C2826"/>
          <w:sz w:val="72"/>
          <w:szCs w:val="72"/>
        </w:rPr>
        <w:t>E</w:t>
      </w:r>
      <w:r w:rsidR="00125E35" w:rsidRPr="00EB344A">
        <w:rPr>
          <w:rFonts w:ascii="Calibri" w:hAnsi="Calibri"/>
          <w:b w:val="0"/>
          <w:color w:val="6C2826"/>
          <w:sz w:val="72"/>
          <w:szCs w:val="72"/>
        </w:rPr>
        <w:t xml:space="preserve"> </w:t>
      </w:r>
      <w:r w:rsidRPr="00EB344A">
        <w:rPr>
          <w:rFonts w:ascii="Calibri" w:hAnsi="Calibri"/>
          <w:b w:val="0"/>
          <w:color w:val="6C2826"/>
          <w:sz w:val="72"/>
          <w:szCs w:val="72"/>
        </w:rPr>
        <w:t>R</w:t>
      </w:r>
      <w:r w:rsidR="00125E35" w:rsidRPr="00EB344A">
        <w:rPr>
          <w:rFonts w:ascii="Calibri" w:hAnsi="Calibri"/>
          <w:b w:val="0"/>
          <w:color w:val="6C2826"/>
          <w:sz w:val="72"/>
          <w:szCs w:val="72"/>
        </w:rPr>
        <w:t xml:space="preserve"> </w:t>
      </w:r>
      <w:r w:rsidRPr="00EB344A">
        <w:rPr>
          <w:rFonts w:ascii="Calibri" w:hAnsi="Calibri"/>
          <w:b w:val="0"/>
          <w:color w:val="6C2826"/>
          <w:sz w:val="72"/>
          <w:szCs w:val="72"/>
        </w:rPr>
        <w:t>T</w:t>
      </w:r>
      <w:r w:rsidR="00125E35" w:rsidRPr="00EB344A">
        <w:rPr>
          <w:rFonts w:ascii="Calibri" w:hAnsi="Calibri"/>
          <w:b w:val="0"/>
          <w:color w:val="6C2826"/>
          <w:sz w:val="72"/>
          <w:szCs w:val="72"/>
        </w:rPr>
        <w:t xml:space="preserve"> </w:t>
      </w:r>
    </w:p>
    <w:p w:rsidR="00C61D14" w:rsidRPr="00EB344A" w:rsidRDefault="00C61D14" w:rsidP="00B30D77">
      <w:pPr>
        <w:pStyle w:val="Heading2"/>
        <w:rPr>
          <w:rFonts w:ascii="Calibri" w:hAnsi="Calibri"/>
          <w:b w:val="0"/>
          <w:color w:val="6C2826"/>
          <w:sz w:val="72"/>
          <w:szCs w:val="72"/>
        </w:rPr>
      </w:pPr>
    </w:p>
    <w:p w:rsidR="00B30D77" w:rsidRPr="00C61D14" w:rsidRDefault="00B30D77" w:rsidP="00B30D77">
      <w:pPr>
        <w:pStyle w:val="Heading2"/>
        <w:rPr>
          <w:rFonts w:ascii="Calibri" w:hAnsi="Calibri"/>
          <w:color w:val="6C2826"/>
          <w:sz w:val="44"/>
          <w:szCs w:val="44"/>
        </w:rPr>
      </w:pPr>
      <w:r w:rsidRPr="00EB344A">
        <w:rPr>
          <w:rFonts w:ascii="Calibri" w:hAnsi="Calibri"/>
          <w:b w:val="0"/>
          <w:color w:val="6C2826"/>
          <w:sz w:val="72"/>
          <w:szCs w:val="72"/>
        </w:rPr>
        <w:t>GLAZBEN</w:t>
      </w:r>
      <w:r w:rsidR="00AC5A56" w:rsidRPr="00EB344A">
        <w:rPr>
          <w:rFonts w:ascii="Calibri" w:hAnsi="Calibri"/>
          <w:b w:val="0"/>
          <w:color w:val="6C2826"/>
          <w:sz w:val="72"/>
          <w:szCs w:val="72"/>
        </w:rPr>
        <w:t>A</w:t>
      </w:r>
      <w:r w:rsidRPr="00EB344A">
        <w:rPr>
          <w:rFonts w:ascii="Calibri" w:hAnsi="Calibri"/>
          <w:b w:val="0"/>
          <w:color w:val="6C2826"/>
          <w:sz w:val="72"/>
          <w:szCs w:val="72"/>
        </w:rPr>
        <w:t xml:space="preserve"> ŠKOL</w:t>
      </w:r>
      <w:r w:rsidR="00AC5A56" w:rsidRPr="00EB344A">
        <w:rPr>
          <w:rFonts w:ascii="Calibri" w:hAnsi="Calibri"/>
          <w:b w:val="0"/>
          <w:color w:val="6C2826"/>
          <w:sz w:val="72"/>
          <w:szCs w:val="72"/>
        </w:rPr>
        <w:t>A</w:t>
      </w:r>
      <w:r w:rsidRPr="00EB344A">
        <w:rPr>
          <w:rFonts w:ascii="Calibri" w:hAnsi="Calibri"/>
          <w:b w:val="0"/>
          <w:color w:val="6C2826"/>
          <w:sz w:val="72"/>
          <w:szCs w:val="72"/>
        </w:rPr>
        <w:t xml:space="preserve"> „MIRKOVIĆ</w:t>
      </w:r>
      <w:r w:rsidRPr="00C61D14">
        <w:rPr>
          <w:rFonts w:ascii="Calibri" w:hAnsi="Calibri"/>
          <w:color w:val="6C2826"/>
          <w:sz w:val="44"/>
          <w:szCs w:val="44"/>
        </w:rPr>
        <w:t>“</w:t>
      </w:r>
    </w:p>
    <w:p w:rsidR="00B30D77" w:rsidRPr="00C61D14" w:rsidRDefault="00B30D77" w:rsidP="00B30D77">
      <w:pPr>
        <w:pStyle w:val="Heading3"/>
        <w:rPr>
          <w:rFonts w:ascii="Calibri" w:hAnsi="Calibri"/>
          <w:color w:val="6C2826"/>
          <w:sz w:val="32"/>
          <w:szCs w:val="32"/>
        </w:rPr>
      </w:pPr>
    </w:p>
    <w:p w:rsidR="00C61D14" w:rsidRDefault="00C61D14" w:rsidP="00B30D77">
      <w:pPr>
        <w:pStyle w:val="Heading3"/>
        <w:rPr>
          <w:rFonts w:ascii="Calibri" w:hAnsi="Calibri"/>
          <w:color w:val="6C2826"/>
          <w:sz w:val="32"/>
          <w:szCs w:val="32"/>
        </w:rPr>
      </w:pPr>
    </w:p>
    <w:p w:rsidR="00125E35" w:rsidRPr="00EB344A" w:rsidRDefault="00125E35" w:rsidP="00B30D77">
      <w:pPr>
        <w:pStyle w:val="Heading3"/>
        <w:rPr>
          <w:rFonts w:ascii="Calibri" w:hAnsi="Calibri"/>
          <w:b w:val="0"/>
          <w:color w:val="6C2826"/>
          <w:sz w:val="44"/>
          <w:szCs w:val="44"/>
        </w:rPr>
      </w:pPr>
      <w:r w:rsidRPr="00EB344A">
        <w:rPr>
          <w:rFonts w:ascii="Calibri" w:hAnsi="Calibri"/>
          <w:b w:val="0"/>
          <w:color w:val="6C2826"/>
          <w:sz w:val="44"/>
          <w:szCs w:val="44"/>
        </w:rPr>
        <w:t>VILLA ANTONIO - OPATIJA</w:t>
      </w:r>
    </w:p>
    <w:p w:rsidR="00B30D77" w:rsidRPr="00EB344A" w:rsidRDefault="00125E35" w:rsidP="00B30D77">
      <w:pPr>
        <w:pStyle w:val="Heading3"/>
        <w:rPr>
          <w:rFonts w:ascii="Calibri" w:hAnsi="Calibri"/>
          <w:b w:val="0"/>
          <w:color w:val="6C2826"/>
          <w:sz w:val="44"/>
          <w:szCs w:val="44"/>
        </w:rPr>
      </w:pPr>
      <w:r w:rsidRPr="00EB344A">
        <w:rPr>
          <w:rFonts w:ascii="Calibri" w:hAnsi="Calibri"/>
          <w:b w:val="0"/>
          <w:color w:val="6C2826"/>
          <w:sz w:val="44"/>
          <w:szCs w:val="44"/>
        </w:rPr>
        <w:t>(</w:t>
      </w:r>
      <w:r w:rsidR="00B30D77" w:rsidRPr="00EB344A">
        <w:rPr>
          <w:rFonts w:ascii="Calibri" w:hAnsi="Calibri"/>
          <w:b w:val="0"/>
          <w:color w:val="6C2826"/>
          <w:sz w:val="44"/>
          <w:szCs w:val="44"/>
        </w:rPr>
        <w:t>Zajednica Talijana Opatija</w:t>
      </w:r>
      <w:r w:rsidRPr="00EB344A">
        <w:rPr>
          <w:rFonts w:ascii="Calibri" w:hAnsi="Calibri"/>
          <w:b w:val="0"/>
          <w:color w:val="6C2826"/>
          <w:sz w:val="44"/>
          <w:szCs w:val="44"/>
        </w:rPr>
        <w:t>)</w:t>
      </w:r>
    </w:p>
    <w:p w:rsidR="00B30D77" w:rsidRPr="00EB344A" w:rsidRDefault="00B30D77" w:rsidP="00B30D77">
      <w:pPr>
        <w:pStyle w:val="Heading1"/>
        <w:rPr>
          <w:rFonts w:ascii="Calibri" w:hAnsi="Calibri"/>
          <w:b w:val="0"/>
          <w:color w:val="6C2826"/>
          <w:szCs w:val="44"/>
        </w:rPr>
      </w:pPr>
      <w:r w:rsidRPr="00EB344A">
        <w:rPr>
          <w:rFonts w:ascii="Calibri" w:hAnsi="Calibri"/>
          <w:b w:val="0"/>
          <w:color w:val="6C2826"/>
          <w:szCs w:val="44"/>
        </w:rPr>
        <w:t>petak, 20.11.2015. - 18,00 h</w:t>
      </w:r>
    </w:p>
    <w:p w:rsidR="00125E35" w:rsidRPr="00C61D14" w:rsidRDefault="00125E35" w:rsidP="00B30D77">
      <w:pPr>
        <w:tabs>
          <w:tab w:val="left" w:pos="6000"/>
        </w:tabs>
        <w:jc w:val="center"/>
        <w:rPr>
          <w:rFonts w:ascii="Calibri" w:hAnsi="Calibri"/>
          <w:b/>
          <w:i/>
          <w:iCs/>
          <w:color w:val="6C2826"/>
          <w:sz w:val="32"/>
          <w:szCs w:val="32"/>
          <w:lang w:val="it-IT"/>
        </w:rPr>
      </w:pPr>
    </w:p>
    <w:p w:rsidR="00C61D14" w:rsidRDefault="00C61D14" w:rsidP="00B30D77">
      <w:pPr>
        <w:tabs>
          <w:tab w:val="left" w:pos="6000"/>
        </w:tabs>
        <w:jc w:val="center"/>
        <w:rPr>
          <w:rFonts w:ascii="Calibri" w:hAnsi="Calibri"/>
          <w:b/>
          <w:i/>
          <w:iCs/>
          <w:color w:val="4A442A" w:themeColor="background2" w:themeShade="40"/>
          <w:sz w:val="32"/>
          <w:szCs w:val="32"/>
          <w:lang w:val="it-IT"/>
        </w:rPr>
      </w:pPr>
    </w:p>
    <w:p w:rsidR="00B30D77" w:rsidRPr="00C61D14" w:rsidRDefault="00B30D77" w:rsidP="00B30D77">
      <w:pPr>
        <w:tabs>
          <w:tab w:val="left" w:pos="6000"/>
        </w:tabs>
        <w:jc w:val="center"/>
        <w:rPr>
          <w:rFonts w:ascii="Calibri" w:hAnsi="Calibri"/>
          <w:b/>
          <w:i/>
          <w:iCs/>
          <w:color w:val="4A442A" w:themeColor="background2" w:themeShade="40"/>
          <w:sz w:val="32"/>
          <w:szCs w:val="32"/>
          <w:lang w:val="it-IT"/>
        </w:rPr>
      </w:pPr>
      <w:r w:rsidRPr="00C61D14">
        <w:rPr>
          <w:rFonts w:ascii="Calibri" w:hAnsi="Calibri"/>
          <w:b/>
          <w:i/>
          <w:iCs/>
          <w:color w:val="4A442A" w:themeColor="background2" w:themeShade="40"/>
          <w:sz w:val="32"/>
          <w:szCs w:val="32"/>
          <w:lang w:val="it-IT"/>
        </w:rPr>
        <w:t>CONCERTO</w:t>
      </w:r>
    </w:p>
    <w:p w:rsidR="00B30D77" w:rsidRPr="00C61D14" w:rsidRDefault="00B30D77" w:rsidP="00B30D77">
      <w:pPr>
        <w:tabs>
          <w:tab w:val="left" w:pos="6000"/>
        </w:tabs>
        <w:jc w:val="center"/>
        <w:rPr>
          <w:rFonts w:ascii="Calibri" w:hAnsi="Calibri"/>
          <w:i/>
          <w:iCs/>
          <w:color w:val="4A442A" w:themeColor="background2" w:themeShade="40"/>
          <w:sz w:val="32"/>
          <w:szCs w:val="32"/>
          <w:lang w:val="it-IT"/>
        </w:rPr>
      </w:pPr>
      <w:r w:rsidRPr="00C61D14">
        <w:rPr>
          <w:rFonts w:ascii="Calibri" w:hAnsi="Calibri"/>
          <w:i/>
          <w:iCs/>
          <w:color w:val="4A442A" w:themeColor="background2" w:themeShade="40"/>
          <w:sz w:val="32"/>
          <w:szCs w:val="32"/>
          <w:lang w:val="it-IT"/>
        </w:rPr>
        <w:t>SCUOLA DI MUSICA „MIRKOVIĆ“</w:t>
      </w:r>
    </w:p>
    <w:p w:rsidR="00AC5A56" w:rsidRDefault="00B30D77" w:rsidP="00B30D77">
      <w:pPr>
        <w:jc w:val="center"/>
        <w:rPr>
          <w:rFonts w:ascii="Calibri" w:hAnsi="Calibri" w:cs="Arial"/>
          <w:b/>
          <w:i/>
          <w:iCs/>
          <w:color w:val="4A442A" w:themeColor="background2" w:themeShade="40"/>
          <w:sz w:val="32"/>
          <w:szCs w:val="32"/>
          <w:lang w:val="hr-HR"/>
        </w:rPr>
      </w:pPr>
      <w:r w:rsidRPr="00C61D14">
        <w:rPr>
          <w:rFonts w:ascii="Calibri" w:hAnsi="Calibri" w:cs="Arial"/>
          <w:b/>
          <w:i/>
          <w:iCs/>
          <w:color w:val="4A442A" w:themeColor="background2" w:themeShade="40"/>
          <w:sz w:val="32"/>
          <w:szCs w:val="32"/>
          <w:lang w:val="hr-HR"/>
        </w:rPr>
        <w:t xml:space="preserve">Comunità degli Italiani di Abbazia nella sala di </w:t>
      </w:r>
    </w:p>
    <w:p w:rsidR="00B30D77" w:rsidRPr="00C61D14" w:rsidRDefault="00B30D77" w:rsidP="00B30D77">
      <w:pPr>
        <w:jc w:val="center"/>
        <w:rPr>
          <w:rFonts w:ascii="Calibri" w:hAnsi="Calibri" w:cs="Arial"/>
          <w:b/>
          <w:i/>
          <w:iCs/>
          <w:color w:val="4A442A" w:themeColor="background2" w:themeShade="40"/>
          <w:sz w:val="32"/>
          <w:szCs w:val="32"/>
          <w:lang w:val="hr-HR"/>
        </w:rPr>
      </w:pPr>
      <w:r w:rsidRPr="00C61D14">
        <w:rPr>
          <w:rFonts w:ascii="Calibri" w:hAnsi="Calibri" w:cs="Arial"/>
          <w:b/>
          <w:i/>
          <w:iCs/>
          <w:color w:val="4A442A" w:themeColor="background2" w:themeShade="40"/>
          <w:sz w:val="32"/>
          <w:szCs w:val="32"/>
          <w:lang w:val="hr-HR"/>
        </w:rPr>
        <w:t>VILLA ANTONIO</w:t>
      </w:r>
    </w:p>
    <w:p w:rsidR="00B30D77" w:rsidRPr="00C61D14" w:rsidRDefault="00B30D77" w:rsidP="00B30D77">
      <w:pPr>
        <w:tabs>
          <w:tab w:val="left" w:pos="6000"/>
        </w:tabs>
        <w:jc w:val="center"/>
        <w:rPr>
          <w:rFonts w:ascii="Calibri" w:hAnsi="Calibri" w:cs="Arial"/>
          <w:b/>
          <w:i/>
          <w:iCs/>
          <w:color w:val="4A442A" w:themeColor="background2" w:themeShade="40"/>
          <w:sz w:val="32"/>
          <w:szCs w:val="32"/>
          <w:lang w:val="hr-HR"/>
        </w:rPr>
      </w:pPr>
      <w:r w:rsidRPr="00C61D14">
        <w:rPr>
          <w:rFonts w:ascii="Calibri" w:hAnsi="Calibri" w:cs="Arial"/>
          <w:b/>
          <w:bCs/>
          <w:i/>
          <w:iCs/>
          <w:color w:val="4A442A" w:themeColor="background2" w:themeShade="40"/>
          <w:sz w:val="32"/>
          <w:szCs w:val="32"/>
          <w:lang w:val="hr-HR"/>
        </w:rPr>
        <w:t>Venerd</w:t>
      </w:r>
      <w:r w:rsidRPr="00C61D14">
        <w:rPr>
          <w:b/>
          <w:bCs/>
          <w:i/>
          <w:iCs/>
          <w:color w:val="4A442A" w:themeColor="background2" w:themeShade="40"/>
          <w:sz w:val="32"/>
          <w:szCs w:val="32"/>
          <w:lang w:val="hr-HR"/>
        </w:rPr>
        <w:t>ì</w:t>
      </w:r>
      <w:r w:rsidRPr="00C61D14">
        <w:rPr>
          <w:rFonts w:ascii="Calibri" w:hAnsi="Calibri" w:cs="Arial"/>
          <w:b/>
          <w:bCs/>
          <w:i/>
          <w:iCs/>
          <w:color w:val="4A442A" w:themeColor="background2" w:themeShade="40"/>
          <w:sz w:val="32"/>
          <w:szCs w:val="32"/>
          <w:lang w:val="hr-HR"/>
        </w:rPr>
        <w:t>, 20.11.2015. alle ore 18,00</w:t>
      </w:r>
    </w:p>
    <w:p w:rsidR="00B30D77" w:rsidRPr="00C61D14" w:rsidRDefault="00B30D77" w:rsidP="00B30D77">
      <w:pPr>
        <w:jc w:val="center"/>
        <w:rPr>
          <w:rFonts w:ascii="Calibri" w:hAnsi="Calibri" w:cs="Arial"/>
          <w:b/>
          <w:i/>
          <w:iCs/>
          <w:color w:val="4A442A" w:themeColor="background2" w:themeShade="40"/>
          <w:sz w:val="32"/>
          <w:szCs w:val="32"/>
          <w:lang w:val="hr-HR"/>
        </w:rPr>
      </w:pPr>
    </w:p>
    <w:p w:rsidR="00B30D77" w:rsidRPr="00C61D14" w:rsidRDefault="00B30D77" w:rsidP="00B30D77">
      <w:pPr>
        <w:jc w:val="center"/>
        <w:rPr>
          <w:rFonts w:ascii="Calibri" w:hAnsi="Calibri" w:cs="Arial"/>
          <w:b/>
          <w:i/>
          <w:iCs/>
          <w:color w:val="7030A0"/>
          <w:sz w:val="32"/>
          <w:szCs w:val="32"/>
          <w:lang w:val="hr-HR"/>
        </w:rPr>
      </w:pPr>
    </w:p>
    <w:p w:rsidR="00B30D77" w:rsidRPr="00C61D14" w:rsidRDefault="00B30D77" w:rsidP="00B30D77">
      <w:pPr>
        <w:jc w:val="center"/>
        <w:rPr>
          <w:rFonts w:ascii="Calibri" w:hAnsi="Calibri" w:cs="Arial"/>
          <w:b/>
          <w:i/>
          <w:iCs/>
          <w:color w:val="7030A0"/>
          <w:sz w:val="32"/>
          <w:szCs w:val="32"/>
          <w:lang w:val="hr-HR"/>
        </w:rPr>
      </w:pPr>
    </w:p>
    <w:p w:rsidR="00C61D14" w:rsidRDefault="00C61D14" w:rsidP="00C61D14">
      <w:pPr>
        <w:jc w:val="right"/>
        <w:rPr>
          <w:b/>
          <w:lang w:val="it-IT"/>
        </w:rPr>
      </w:pPr>
    </w:p>
    <w:p w:rsidR="00EB344A" w:rsidRDefault="00EB344A" w:rsidP="00C61D14">
      <w:pPr>
        <w:jc w:val="right"/>
        <w:rPr>
          <w:b/>
          <w:lang w:val="it-IT"/>
        </w:rPr>
      </w:pPr>
    </w:p>
    <w:p w:rsidR="00EB344A" w:rsidRDefault="00EB344A" w:rsidP="00F44321">
      <w:pPr>
        <w:jc w:val="center"/>
        <w:rPr>
          <w:b/>
          <w:sz w:val="22"/>
          <w:szCs w:val="22"/>
          <w:lang w:val="it-IT"/>
        </w:rPr>
      </w:pPr>
    </w:p>
    <w:p w:rsidR="004D2EBD" w:rsidRDefault="004D2EBD" w:rsidP="00F44321">
      <w:pPr>
        <w:jc w:val="center"/>
        <w:rPr>
          <w:b/>
          <w:sz w:val="22"/>
          <w:szCs w:val="22"/>
          <w:lang w:val="it-IT"/>
        </w:rPr>
      </w:pPr>
    </w:p>
    <w:p w:rsidR="00F44321" w:rsidRDefault="00F44321" w:rsidP="00F44321">
      <w:pPr>
        <w:jc w:val="center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Program: </w:t>
      </w:r>
    </w:p>
    <w:p w:rsidR="00F44321" w:rsidRDefault="00F44321" w:rsidP="00F44321">
      <w:pPr>
        <w:jc w:val="center"/>
        <w:rPr>
          <w:b/>
          <w:sz w:val="22"/>
          <w:szCs w:val="22"/>
          <w:lang w:val="it-IT"/>
        </w:rPr>
      </w:pPr>
    </w:p>
    <w:p w:rsidR="00F44321" w:rsidRDefault="00F44321" w:rsidP="00F44321">
      <w:pPr>
        <w:jc w:val="center"/>
        <w:rPr>
          <w:b/>
          <w:sz w:val="22"/>
          <w:szCs w:val="22"/>
          <w:lang w:val="it-IT"/>
        </w:rPr>
      </w:pPr>
    </w:p>
    <w:p w:rsidR="00F44321" w:rsidRPr="00F44321" w:rsidRDefault="00F44321" w:rsidP="00F44321">
      <w:pPr>
        <w:jc w:val="center"/>
        <w:rPr>
          <w:sz w:val="28"/>
          <w:szCs w:val="28"/>
          <w:lang w:val="it-IT"/>
        </w:rPr>
      </w:pPr>
      <w:r w:rsidRPr="00F44321">
        <w:rPr>
          <w:b/>
          <w:sz w:val="28"/>
          <w:szCs w:val="28"/>
          <w:lang w:val="it-IT"/>
        </w:rPr>
        <w:t>SARA EBENHAN, klavir</w:t>
      </w:r>
      <w:r w:rsidRPr="00F44321">
        <w:rPr>
          <w:sz w:val="28"/>
          <w:szCs w:val="28"/>
          <w:lang w:val="it-IT"/>
        </w:rPr>
        <w:t xml:space="preserve"> – 1.raz.</w:t>
      </w:r>
    </w:p>
    <w:p w:rsidR="00F44321" w:rsidRPr="00F44321" w:rsidRDefault="00F44321" w:rsidP="00F44321">
      <w:pPr>
        <w:jc w:val="center"/>
        <w:rPr>
          <w:sz w:val="28"/>
          <w:szCs w:val="28"/>
          <w:lang w:val="it-IT"/>
        </w:rPr>
      </w:pPr>
      <w:r w:rsidRPr="00F44321">
        <w:rPr>
          <w:sz w:val="28"/>
          <w:szCs w:val="28"/>
          <w:lang w:val="it-IT"/>
        </w:rPr>
        <w:t>N. Ljubarski: “Kokica”</w:t>
      </w:r>
    </w:p>
    <w:p w:rsidR="00C61D14" w:rsidRPr="00F44321" w:rsidRDefault="00C61D14" w:rsidP="00C61D14">
      <w:pPr>
        <w:jc w:val="right"/>
        <w:rPr>
          <w:b/>
          <w:sz w:val="28"/>
          <w:szCs w:val="28"/>
          <w:lang w:val="it-IT"/>
        </w:rPr>
      </w:pPr>
    </w:p>
    <w:p w:rsidR="00F44321" w:rsidRPr="00F44321" w:rsidRDefault="00F44321" w:rsidP="00F44321">
      <w:pPr>
        <w:jc w:val="center"/>
        <w:rPr>
          <w:sz w:val="28"/>
          <w:szCs w:val="28"/>
          <w:lang w:val="it-IT"/>
        </w:rPr>
      </w:pPr>
      <w:r w:rsidRPr="00F44321">
        <w:rPr>
          <w:b/>
          <w:sz w:val="28"/>
          <w:szCs w:val="28"/>
          <w:lang w:val="it-IT"/>
        </w:rPr>
        <w:t>MILA CAR, klavir</w:t>
      </w:r>
      <w:r w:rsidRPr="00F44321">
        <w:rPr>
          <w:sz w:val="28"/>
          <w:szCs w:val="28"/>
          <w:lang w:val="it-IT"/>
        </w:rPr>
        <w:t xml:space="preserve"> – 1.raz.</w:t>
      </w:r>
    </w:p>
    <w:p w:rsidR="00F44321" w:rsidRPr="00F44321" w:rsidRDefault="00F44321" w:rsidP="00F44321">
      <w:pPr>
        <w:jc w:val="center"/>
        <w:rPr>
          <w:sz w:val="28"/>
          <w:szCs w:val="28"/>
          <w:lang w:val="it-IT"/>
        </w:rPr>
      </w:pPr>
      <w:r w:rsidRPr="00F44321">
        <w:rPr>
          <w:sz w:val="28"/>
          <w:szCs w:val="28"/>
          <w:lang w:val="it-IT"/>
        </w:rPr>
        <w:t>Bratec  Martin</w:t>
      </w:r>
    </w:p>
    <w:p w:rsidR="00F44321" w:rsidRPr="00F44321" w:rsidRDefault="00F44321" w:rsidP="00F44321">
      <w:pPr>
        <w:jc w:val="center"/>
        <w:rPr>
          <w:sz w:val="28"/>
          <w:szCs w:val="28"/>
          <w:lang w:val="it-IT"/>
        </w:rPr>
      </w:pPr>
      <w:r w:rsidRPr="00F44321">
        <w:rPr>
          <w:sz w:val="28"/>
          <w:szCs w:val="28"/>
          <w:lang w:val="it-IT"/>
        </w:rPr>
        <w:t>Sretan rođendan</w:t>
      </w:r>
    </w:p>
    <w:p w:rsidR="00F44321" w:rsidRPr="00F44321" w:rsidRDefault="00F44321" w:rsidP="00F44321">
      <w:pPr>
        <w:jc w:val="center"/>
        <w:rPr>
          <w:sz w:val="28"/>
          <w:szCs w:val="28"/>
          <w:lang w:val="it-IT"/>
        </w:rPr>
      </w:pPr>
    </w:p>
    <w:p w:rsidR="00081E1C" w:rsidRPr="00F44321" w:rsidRDefault="00081E1C" w:rsidP="00081E1C">
      <w:pPr>
        <w:jc w:val="center"/>
        <w:rPr>
          <w:sz w:val="28"/>
          <w:szCs w:val="28"/>
          <w:lang w:val="it-IT"/>
        </w:rPr>
      </w:pPr>
      <w:r w:rsidRPr="00F44321">
        <w:rPr>
          <w:b/>
          <w:sz w:val="28"/>
          <w:szCs w:val="28"/>
          <w:lang w:val="it-IT"/>
        </w:rPr>
        <w:t>PIA PETRIČIĆ - FERLIN, klavir</w:t>
      </w:r>
      <w:r w:rsidRPr="00F44321">
        <w:rPr>
          <w:sz w:val="28"/>
          <w:szCs w:val="28"/>
          <w:lang w:val="it-IT"/>
        </w:rPr>
        <w:t xml:space="preserve"> – 1.raz.</w:t>
      </w:r>
    </w:p>
    <w:p w:rsidR="00081E1C" w:rsidRPr="00F44321" w:rsidRDefault="00081E1C" w:rsidP="00081E1C">
      <w:pPr>
        <w:jc w:val="center"/>
        <w:rPr>
          <w:sz w:val="28"/>
          <w:szCs w:val="28"/>
          <w:lang w:val="it-IT"/>
        </w:rPr>
      </w:pPr>
      <w:r w:rsidRPr="00F44321">
        <w:rPr>
          <w:sz w:val="28"/>
          <w:szCs w:val="28"/>
          <w:lang w:val="it-IT"/>
        </w:rPr>
        <w:t>E. Gnjesina: Etida</w:t>
      </w:r>
    </w:p>
    <w:p w:rsidR="00F44321" w:rsidRPr="00F44321" w:rsidRDefault="00F44321" w:rsidP="00F44321">
      <w:pPr>
        <w:jc w:val="center"/>
        <w:rPr>
          <w:b/>
          <w:sz w:val="28"/>
          <w:szCs w:val="28"/>
          <w:lang w:val="it-IT"/>
        </w:rPr>
      </w:pPr>
    </w:p>
    <w:p w:rsidR="00F44321" w:rsidRPr="00AC5A56" w:rsidRDefault="00F44321" w:rsidP="00F44321">
      <w:pPr>
        <w:jc w:val="center"/>
        <w:rPr>
          <w:sz w:val="28"/>
          <w:szCs w:val="28"/>
          <w:lang w:val="it-IT"/>
        </w:rPr>
      </w:pPr>
      <w:r w:rsidRPr="00F44321">
        <w:rPr>
          <w:b/>
          <w:sz w:val="28"/>
          <w:szCs w:val="28"/>
          <w:lang w:val="it-IT"/>
        </w:rPr>
        <w:t xml:space="preserve">TIN BLEČIĆ, gitara </w:t>
      </w:r>
      <w:r w:rsidRPr="00AC5A56">
        <w:rPr>
          <w:sz w:val="28"/>
          <w:szCs w:val="28"/>
          <w:lang w:val="it-IT"/>
        </w:rPr>
        <w:t>– 3.raz</w:t>
      </w:r>
    </w:p>
    <w:p w:rsidR="00F44321" w:rsidRPr="00F44321" w:rsidRDefault="00F44321" w:rsidP="00F44321">
      <w:pPr>
        <w:jc w:val="center"/>
        <w:rPr>
          <w:sz w:val="28"/>
          <w:szCs w:val="28"/>
          <w:lang w:val="it-IT"/>
        </w:rPr>
      </w:pPr>
      <w:r w:rsidRPr="00F44321">
        <w:rPr>
          <w:sz w:val="28"/>
          <w:szCs w:val="28"/>
          <w:lang w:val="it-IT"/>
        </w:rPr>
        <w:t>M. Carcassi: Valcer 1</w:t>
      </w:r>
    </w:p>
    <w:p w:rsidR="00081E1C" w:rsidRPr="00F44321" w:rsidRDefault="00081E1C" w:rsidP="00081E1C">
      <w:pPr>
        <w:jc w:val="center"/>
        <w:rPr>
          <w:sz w:val="28"/>
          <w:szCs w:val="28"/>
          <w:lang w:val="it-IT"/>
        </w:rPr>
      </w:pPr>
    </w:p>
    <w:p w:rsidR="00081E1C" w:rsidRPr="00F44321" w:rsidRDefault="00081E1C" w:rsidP="00081E1C">
      <w:pPr>
        <w:jc w:val="center"/>
        <w:rPr>
          <w:sz w:val="28"/>
          <w:szCs w:val="28"/>
          <w:lang w:val="it-IT"/>
        </w:rPr>
      </w:pPr>
      <w:r w:rsidRPr="00F44321">
        <w:rPr>
          <w:b/>
          <w:sz w:val="28"/>
          <w:szCs w:val="28"/>
          <w:lang w:val="it-IT"/>
        </w:rPr>
        <w:t>PAULA RUNDIĆ, klavir</w:t>
      </w:r>
      <w:r w:rsidRPr="00F44321">
        <w:rPr>
          <w:sz w:val="28"/>
          <w:szCs w:val="28"/>
          <w:lang w:val="it-IT"/>
        </w:rPr>
        <w:t xml:space="preserve"> – 2.raz.</w:t>
      </w:r>
    </w:p>
    <w:p w:rsidR="00081E1C" w:rsidRPr="00F44321" w:rsidRDefault="00814EE1" w:rsidP="00081E1C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C. </w:t>
      </w:r>
      <w:r w:rsidR="00081E1C" w:rsidRPr="00F44321">
        <w:rPr>
          <w:sz w:val="28"/>
          <w:szCs w:val="28"/>
          <w:lang w:val="it-IT"/>
        </w:rPr>
        <w:t>Gurlitt: Etida</w:t>
      </w:r>
    </w:p>
    <w:p w:rsidR="00081E1C" w:rsidRPr="00F44321" w:rsidRDefault="00081E1C" w:rsidP="00081E1C">
      <w:pPr>
        <w:jc w:val="center"/>
        <w:rPr>
          <w:sz w:val="28"/>
          <w:szCs w:val="28"/>
          <w:lang w:val="it-IT"/>
        </w:rPr>
      </w:pPr>
      <w:r w:rsidRPr="00F44321">
        <w:rPr>
          <w:sz w:val="28"/>
          <w:szCs w:val="28"/>
          <w:lang w:val="it-IT"/>
        </w:rPr>
        <w:t>Jordan: “Lov na leptira”</w:t>
      </w:r>
    </w:p>
    <w:p w:rsidR="00F44321" w:rsidRPr="00F44321" w:rsidRDefault="00F44321" w:rsidP="00081E1C">
      <w:pPr>
        <w:jc w:val="center"/>
        <w:rPr>
          <w:sz w:val="28"/>
          <w:szCs w:val="28"/>
          <w:lang w:val="it-IT"/>
        </w:rPr>
      </w:pPr>
    </w:p>
    <w:p w:rsidR="00F44321" w:rsidRPr="00AC5A56" w:rsidRDefault="00F44321" w:rsidP="00F44321">
      <w:pPr>
        <w:jc w:val="center"/>
        <w:rPr>
          <w:sz w:val="28"/>
          <w:szCs w:val="28"/>
          <w:lang w:val="it-IT"/>
        </w:rPr>
      </w:pPr>
      <w:r w:rsidRPr="00F44321">
        <w:rPr>
          <w:b/>
          <w:sz w:val="28"/>
          <w:szCs w:val="28"/>
          <w:lang w:val="it-IT"/>
        </w:rPr>
        <w:t xml:space="preserve">MATIJA RELJANOVIĆ, klarinet </w:t>
      </w:r>
      <w:r w:rsidRPr="00AC5A56">
        <w:rPr>
          <w:sz w:val="28"/>
          <w:szCs w:val="28"/>
          <w:lang w:val="it-IT"/>
        </w:rPr>
        <w:t>– 2.raz</w:t>
      </w:r>
    </w:p>
    <w:p w:rsidR="00F44321" w:rsidRPr="00F44321" w:rsidRDefault="00F44321" w:rsidP="00F44321">
      <w:pPr>
        <w:jc w:val="center"/>
        <w:rPr>
          <w:sz w:val="28"/>
          <w:szCs w:val="28"/>
          <w:lang w:val="it-IT"/>
        </w:rPr>
      </w:pPr>
      <w:r w:rsidRPr="00F44321">
        <w:rPr>
          <w:sz w:val="28"/>
          <w:szCs w:val="28"/>
          <w:lang w:val="it-IT"/>
        </w:rPr>
        <w:t>P.I. Čajkovski: Stara francuska pjesma</w:t>
      </w:r>
    </w:p>
    <w:p w:rsidR="00081E1C" w:rsidRPr="00F44321" w:rsidRDefault="00081E1C" w:rsidP="00081E1C">
      <w:pPr>
        <w:jc w:val="center"/>
        <w:rPr>
          <w:sz w:val="28"/>
          <w:szCs w:val="28"/>
          <w:lang w:val="it-IT"/>
        </w:rPr>
      </w:pPr>
    </w:p>
    <w:p w:rsidR="00081E1C" w:rsidRPr="00AC5A56" w:rsidRDefault="00081E1C" w:rsidP="00081E1C">
      <w:pPr>
        <w:jc w:val="center"/>
        <w:rPr>
          <w:sz w:val="28"/>
          <w:szCs w:val="28"/>
          <w:lang w:val="it-IT"/>
        </w:rPr>
      </w:pPr>
      <w:r w:rsidRPr="00814EE1">
        <w:rPr>
          <w:b/>
          <w:sz w:val="28"/>
          <w:szCs w:val="28"/>
          <w:lang w:val="it-IT"/>
        </w:rPr>
        <w:t>NIKO POGAČNIK, klavir</w:t>
      </w:r>
      <w:r w:rsidRPr="00814EE1">
        <w:rPr>
          <w:sz w:val="28"/>
          <w:szCs w:val="28"/>
          <w:lang w:val="it-IT"/>
        </w:rPr>
        <w:t xml:space="preserve"> </w:t>
      </w:r>
      <w:r w:rsidRPr="00AC5A56">
        <w:rPr>
          <w:sz w:val="28"/>
          <w:szCs w:val="28"/>
          <w:lang w:val="it-IT"/>
        </w:rPr>
        <w:t>– 3. raz.</w:t>
      </w:r>
    </w:p>
    <w:p w:rsidR="00F44321" w:rsidRPr="00AC5A56" w:rsidRDefault="00F44321" w:rsidP="004826D5">
      <w:pPr>
        <w:jc w:val="center"/>
        <w:rPr>
          <w:sz w:val="28"/>
          <w:szCs w:val="28"/>
          <w:lang w:val="it-IT"/>
        </w:rPr>
      </w:pPr>
      <w:r w:rsidRPr="00AC5A56">
        <w:rPr>
          <w:sz w:val="28"/>
          <w:szCs w:val="28"/>
          <w:lang w:val="it-IT"/>
        </w:rPr>
        <w:t>J.S. Bach:  Menuet G-dur</w:t>
      </w:r>
    </w:p>
    <w:p w:rsidR="00F44321" w:rsidRPr="00AC5A56" w:rsidRDefault="00F44321" w:rsidP="004826D5">
      <w:pPr>
        <w:jc w:val="center"/>
        <w:rPr>
          <w:sz w:val="28"/>
          <w:szCs w:val="28"/>
          <w:lang w:val="it-IT"/>
        </w:rPr>
      </w:pPr>
    </w:p>
    <w:p w:rsidR="004826D5" w:rsidRPr="00F44321" w:rsidRDefault="004826D5" w:rsidP="004826D5">
      <w:pPr>
        <w:jc w:val="center"/>
        <w:rPr>
          <w:b/>
          <w:sz w:val="28"/>
          <w:szCs w:val="28"/>
          <w:lang w:val="it-IT"/>
        </w:rPr>
      </w:pPr>
      <w:r w:rsidRPr="00AC5A56">
        <w:rPr>
          <w:b/>
          <w:sz w:val="28"/>
          <w:szCs w:val="28"/>
          <w:lang w:val="it-IT"/>
        </w:rPr>
        <w:t xml:space="preserve">LEO BRAJDIĆ, gitara – </w:t>
      </w:r>
      <w:r w:rsidRPr="00AC5A56">
        <w:rPr>
          <w:sz w:val="28"/>
          <w:szCs w:val="28"/>
          <w:lang w:val="it-IT"/>
        </w:rPr>
        <w:t xml:space="preserve">3. </w:t>
      </w:r>
      <w:r w:rsidR="00AC5A56">
        <w:rPr>
          <w:sz w:val="28"/>
          <w:szCs w:val="28"/>
          <w:lang w:val="it-IT"/>
        </w:rPr>
        <w:t>r</w:t>
      </w:r>
      <w:r w:rsidRPr="00AC5A56">
        <w:rPr>
          <w:sz w:val="28"/>
          <w:szCs w:val="28"/>
          <w:lang w:val="it-IT"/>
        </w:rPr>
        <w:t>az</w:t>
      </w:r>
    </w:p>
    <w:p w:rsidR="004826D5" w:rsidRPr="00F44321" w:rsidRDefault="004826D5" w:rsidP="004826D5">
      <w:pPr>
        <w:jc w:val="center"/>
        <w:rPr>
          <w:sz w:val="28"/>
          <w:szCs w:val="28"/>
          <w:lang w:val="it-IT"/>
        </w:rPr>
      </w:pPr>
      <w:r w:rsidRPr="00F44321">
        <w:rPr>
          <w:sz w:val="28"/>
          <w:szCs w:val="28"/>
          <w:lang w:val="it-IT"/>
        </w:rPr>
        <w:t>M. Carcassi: Valcer 2</w:t>
      </w:r>
    </w:p>
    <w:p w:rsidR="004826D5" w:rsidRPr="00F44321" w:rsidRDefault="004826D5" w:rsidP="004826D5">
      <w:pPr>
        <w:jc w:val="center"/>
        <w:rPr>
          <w:b/>
          <w:sz w:val="28"/>
          <w:szCs w:val="28"/>
          <w:lang w:val="it-IT"/>
        </w:rPr>
      </w:pPr>
    </w:p>
    <w:p w:rsidR="00081E1C" w:rsidRPr="00F44321" w:rsidRDefault="00081E1C" w:rsidP="00081E1C">
      <w:pPr>
        <w:jc w:val="center"/>
        <w:rPr>
          <w:sz w:val="28"/>
          <w:szCs w:val="28"/>
          <w:lang w:val="it-IT"/>
        </w:rPr>
      </w:pPr>
      <w:r w:rsidRPr="00F44321">
        <w:rPr>
          <w:b/>
          <w:sz w:val="28"/>
          <w:szCs w:val="28"/>
          <w:lang w:val="it-IT"/>
        </w:rPr>
        <w:t>NATALI RUŽIĆ, klavir</w:t>
      </w:r>
      <w:r w:rsidRPr="00F44321">
        <w:rPr>
          <w:sz w:val="28"/>
          <w:szCs w:val="28"/>
          <w:lang w:val="it-IT"/>
        </w:rPr>
        <w:t xml:space="preserve"> – 3.raz</w:t>
      </w:r>
    </w:p>
    <w:p w:rsidR="00081E1C" w:rsidRPr="00F44321" w:rsidRDefault="00081E1C" w:rsidP="00081E1C">
      <w:pPr>
        <w:jc w:val="center"/>
        <w:rPr>
          <w:sz w:val="28"/>
          <w:szCs w:val="28"/>
          <w:lang w:val="it-IT"/>
        </w:rPr>
      </w:pPr>
      <w:r w:rsidRPr="00F44321">
        <w:rPr>
          <w:sz w:val="28"/>
          <w:szCs w:val="28"/>
          <w:lang w:val="it-IT"/>
        </w:rPr>
        <w:t>N. Rakov: Scherzino</w:t>
      </w:r>
    </w:p>
    <w:p w:rsidR="00F44321" w:rsidRPr="00F44321" w:rsidRDefault="00F44321" w:rsidP="00F44321">
      <w:pPr>
        <w:jc w:val="center"/>
        <w:rPr>
          <w:b/>
          <w:sz w:val="28"/>
          <w:szCs w:val="28"/>
          <w:lang w:val="it-IT"/>
        </w:rPr>
      </w:pPr>
    </w:p>
    <w:p w:rsidR="00081E1C" w:rsidRPr="00F44321" w:rsidRDefault="00081E1C" w:rsidP="00081E1C">
      <w:pPr>
        <w:jc w:val="center"/>
        <w:rPr>
          <w:b/>
          <w:sz w:val="28"/>
          <w:szCs w:val="28"/>
          <w:lang w:val="it-IT"/>
        </w:rPr>
      </w:pPr>
    </w:p>
    <w:p w:rsidR="00F44321" w:rsidRPr="00F44321" w:rsidRDefault="00F44321" w:rsidP="00081E1C">
      <w:pPr>
        <w:jc w:val="center"/>
        <w:rPr>
          <w:b/>
          <w:sz w:val="28"/>
          <w:szCs w:val="28"/>
          <w:lang w:val="it-IT"/>
        </w:rPr>
      </w:pPr>
    </w:p>
    <w:p w:rsidR="00F44321" w:rsidRPr="00F44321" w:rsidRDefault="00F44321" w:rsidP="00081E1C">
      <w:pPr>
        <w:jc w:val="center"/>
        <w:rPr>
          <w:b/>
          <w:sz w:val="28"/>
          <w:szCs w:val="28"/>
          <w:lang w:val="it-IT"/>
        </w:rPr>
      </w:pPr>
    </w:p>
    <w:p w:rsidR="00F44321" w:rsidRPr="00F44321" w:rsidRDefault="00F44321" w:rsidP="00081E1C">
      <w:pPr>
        <w:jc w:val="center"/>
        <w:rPr>
          <w:b/>
          <w:sz w:val="28"/>
          <w:szCs w:val="28"/>
          <w:lang w:val="it-IT"/>
        </w:rPr>
      </w:pPr>
    </w:p>
    <w:p w:rsidR="00F44321" w:rsidRPr="00F44321" w:rsidRDefault="00F44321" w:rsidP="00081E1C">
      <w:pPr>
        <w:jc w:val="center"/>
        <w:rPr>
          <w:b/>
          <w:sz w:val="28"/>
          <w:szCs w:val="28"/>
          <w:lang w:val="it-IT"/>
        </w:rPr>
      </w:pPr>
    </w:p>
    <w:p w:rsidR="00F44321" w:rsidRPr="00F44321" w:rsidRDefault="00F44321" w:rsidP="00081E1C">
      <w:pPr>
        <w:jc w:val="center"/>
        <w:rPr>
          <w:b/>
          <w:sz w:val="28"/>
          <w:szCs w:val="28"/>
          <w:lang w:val="it-IT"/>
        </w:rPr>
      </w:pPr>
    </w:p>
    <w:p w:rsidR="00F44321" w:rsidRPr="00F44321" w:rsidRDefault="00F44321" w:rsidP="00814EE1">
      <w:pPr>
        <w:jc w:val="center"/>
        <w:rPr>
          <w:b/>
          <w:sz w:val="28"/>
          <w:szCs w:val="28"/>
          <w:lang w:val="it-IT"/>
        </w:rPr>
      </w:pPr>
    </w:p>
    <w:p w:rsidR="00081E1C" w:rsidRPr="00F44321" w:rsidRDefault="00081E1C" w:rsidP="00814EE1">
      <w:pPr>
        <w:jc w:val="center"/>
        <w:rPr>
          <w:sz w:val="28"/>
          <w:szCs w:val="28"/>
          <w:lang w:val="it-IT"/>
        </w:rPr>
      </w:pPr>
      <w:r w:rsidRPr="00F44321">
        <w:rPr>
          <w:b/>
          <w:sz w:val="28"/>
          <w:szCs w:val="28"/>
          <w:lang w:val="it-IT"/>
        </w:rPr>
        <w:t>SILVESTAR PULIĆ, klavir</w:t>
      </w:r>
      <w:r w:rsidRPr="00F44321">
        <w:rPr>
          <w:sz w:val="28"/>
          <w:szCs w:val="28"/>
          <w:lang w:val="it-IT"/>
        </w:rPr>
        <w:t xml:space="preserve"> – 1.sgš</w:t>
      </w:r>
    </w:p>
    <w:p w:rsidR="00081E1C" w:rsidRPr="00F44321" w:rsidRDefault="00081E1C" w:rsidP="00814EE1">
      <w:pPr>
        <w:pStyle w:val="ListParagraph"/>
        <w:ind w:left="0"/>
        <w:jc w:val="center"/>
        <w:rPr>
          <w:sz w:val="28"/>
          <w:szCs w:val="28"/>
          <w:lang w:val="it-IT"/>
        </w:rPr>
      </w:pPr>
      <w:r w:rsidRPr="00F44321">
        <w:rPr>
          <w:sz w:val="28"/>
          <w:szCs w:val="28"/>
          <w:lang w:val="it-IT"/>
        </w:rPr>
        <w:t>C.Czerny: Etida op. 299. br.</w:t>
      </w:r>
      <w:r w:rsidR="00814EE1">
        <w:rPr>
          <w:sz w:val="28"/>
          <w:szCs w:val="28"/>
          <w:lang w:val="it-IT"/>
        </w:rPr>
        <w:t>2</w:t>
      </w:r>
      <w:r w:rsidRPr="00F44321">
        <w:rPr>
          <w:sz w:val="28"/>
          <w:szCs w:val="28"/>
          <w:lang w:val="it-IT"/>
        </w:rPr>
        <w:t>1</w:t>
      </w:r>
    </w:p>
    <w:p w:rsidR="00F44321" w:rsidRPr="00F44321" w:rsidRDefault="00F44321" w:rsidP="00814EE1">
      <w:pPr>
        <w:pStyle w:val="ListParagraph"/>
        <w:ind w:left="0"/>
        <w:jc w:val="center"/>
        <w:rPr>
          <w:b/>
          <w:sz w:val="28"/>
          <w:szCs w:val="28"/>
          <w:lang w:val="it-IT"/>
        </w:rPr>
      </w:pPr>
    </w:p>
    <w:p w:rsidR="00F44321" w:rsidRPr="00F44321" w:rsidRDefault="00F44321" w:rsidP="00814EE1">
      <w:pPr>
        <w:pStyle w:val="ListParagraph"/>
        <w:ind w:left="0"/>
        <w:jc w:val="center"/>
        <w:rPr>
          <w:sz w:val="28"/>
          <w:szCs w:val="28"/>
          <w:lang w:val="it-IT"/>
        </w:rPr>
      </w:pPr>
      <w:r w:rsidRPr="00F44321">
        <w:rPr>
          <w:b/>
          <w:sz w:val="28"/>
          <w:szCs w:val="28"/>
          <w:lang w:val="it-IT"/>
        </w:rPr>
        <w:t>NIKA ZUBOVIĆ, klavir</w:t>
      </w:r>
      <w:r w:rsidRPr="00F44321">
        <w:rPr>
          <w:sz w:val="28"/>
          <w:szCs w:val="28"/>
          <w:lang w:val="it-IT"/>
        </w:rPr>
        <w:t xml:space="preserve"> – 6.raz.</w:t>
      </w:r>
    </w:p>
    <w:p w:rsidR="00F44321" w:rsidRPr="00F44321" w:rsidRDefault="00F44321" w:rsidP="00814EE1">
      <w:pPr>
        <w:pStyle w:val="ListParagraph"/>
        <w:ind w:left="0"/>
        <w:jc w:val="center"/>
        <w:rPr>
          <w:sz w:val="28"/>
          <w:szCs w:val="28"/>
          <w:lang w:val="it-IT"/>
        </w:rPr>
      </w:pPr>
      <w:r w:rsidRPr="00F44321">
        <w:rPr>
          <w:sz w:val="28"/>
          <w:szCs w:val="28"/>
          <w:lang w:val="it-IT"/>
        </w:rPr>
        <w:t>J.S.Bach: Troglasna invencija br. 13, a-mol</w:t>
      </w:r>
    </w:p>
    <w:p w:rsidR="00F44321" w:rsidRPr="00F44321" w:rsidRDefault="00F44321" w:rsidP="00814EE1">
      <w:pPr>
        <w:pStyle w:val="ListParagraph"/>
        <w:ind w:left="0"/>
        <w:jc w:val="center"/>
        <w:rPr>
          <w:sz w:val="28"/>
          <w:szCs w:val="28"/>
          <w:lang w:val="it-IT"/>
        </w:rPr>
      </w:pPr>
      <w:r w:rsidRPr="00F44321">
        <w:rPr>
          <w:sz w:val="28"/>
          <w:szCs w:val="28"/>
          <w:lang w:val="it-IT"/>
        </w:rPr>
        <w:t>C.Czerny: Etida op. 299, br.2</w:t>
      </w:r>
    </w:p>
    <w:p w:rsidR="00081E1C" w:rsidRPr="00F44321" w:rsidRDefault="00081E1C" w:rsidP="00814EE1">
      <w:pPr>
        <w:pStyle w:val="ListParagraph"/>
        <w:ind w:left="0"/>
        <w:jc w:val="center"/>
        <w:rPr>
          <w:sz w:val="28"/>
          <w:szCs w:val="28"/>
          <w:lang w:val="it-IT"/>
        </w:rPr>
      </w:pPr>
    </w:p>
    <w:p w:rsidR="00F45C32" w:rsidRDefault="00081E1C" w:rsidP="00814EE1">
      <w:pPr>
        <w:pStyle w:val="ListParagraph"/>
        <w:ind w:left="0"/>
        <w:jc w:val="center"/>
        <w:rPr>
          <w:b/>
          <w:sz w:val="28"/>
          <w:szCs w:val="28"/>
          <w:lang w:val="it-IT"/>
        </w:rPr>
      </w:pPr>
      <w:r w:rsidRPr="00F44321">
        <w:rPr>
          <w:b/>
          <w:sz w:val="28"/>
          <w:szCs w:val="28"/>
          <w:lang w:val="it-IT"/>
        </w:rPr>
        <w:t xml:space="preserve">MIRIAM LIBERTI CERBONE, </w:t>
      </w:r>
      <w:r w:rsidR="00F45C32">
        <w:rPr>
          <w:b/>
          <w:sz w:val="28"/>
          <w:szCs w:val="28"/>
          <w:lang w:val="it-IT"/>
        </w:rPr>
        <w:t>teoretski smjer</w:t>
      </w:r>
    </w:p>
    <w:p w:rsidR="00081E1C" w:rsidRPr="00F44321" w:rsidRDefault="00081E1C" w:rsidP="00814EE1">
      <w:pPr>
        <w:pStyle w:val="ListParagraph"/>
        <w:ind w:left="0"/>
        <w:jc w:val="center"/>
        <w:rPr>
          <w:sz w:val="28"/>
          <w:szCs w:val="28"/>
          <w:lang w:val="it-IT"/>
        </w:rPr>
      </w:pPr>
      <w:r w:rsidRPr="00F44321">
        <w:rPr>
          <w:b/>
          <w:sz w:val="28"/>
          <w:szCs w:val="28"/>
          <w:lang w:val="it-IT"/>
        </w:rPr>
        <w:t>klavir obligatno</w:t>
      </w:r>
      <w:r w:rsidRPr="00F44321">
        <w:rPr>
          <w:sz w:val="28"/>
          <w:szCs w:val="28"/>
          <w:lang w:val="it-IT"/>
        </w:rPr>
        <w:t xml:space="preserve"> – 1.sgš</w:t>
      </w:r>
    </w:p>
    <w:p w:rsidR="00F44321" w:rsidRPr="00F44321" w:rsidRDefault="00081E1C" w:rsidP="00814EE1">
      <w:pPr>
        <w:pStyle w:val="ListParagraph"/>
        <w:ind w:left="0"/>
        <w:jc w:val="center"/>
        <w:rPr>
          <w:sz w:val="28"/>
          <w:szCs w:val="28"/>
          <w:lang w:val="it-IT"/>
        </w:rPr>
      </w:pPr>
      <w:r w:rsidRPr="00F44321">
        <w:rPr>
          <w:sz w:val="28"/>
          <w:szCs w:val="28"/>
          <w:lang w:val="it-IT"/>
        </w:rPr>
        <w:t>M. Moszkowski: Etida op. 91, br</w:t>
      </w:r>
      <w:r w:rsidR="00F44321" w:rsidRPr="00F44321">
        <w:rPr>
          <w:sz w:val="28"/>
          <w:szCs w:val="28"/>
          <w:lang w:val="it-IT"/>
        </w:rPr>
        <w:t xml:space="preserve"> 4</w:t>
      </w:r>
    </w:p>
    <w:p w:rsidR="00081E1C" w:rsidRPr="00F44321" w:rsidRDefault="00081E1C" w:rsidP="00814EE1">
      <w:pPr>
        <w:pStyle w:val="ListParagraph"/>
        <w:ind w:left="0"/>
        <w:jc w:val="center"/>
        <w:rPr>
          <w:sz w:val="28"/>
          <w:szCs w:val="28"/>
          <w:lang w:val="it-IT"/>
        </w:rPr>
      </w:pPr>
      <w:r w:rsidRPr="00F44321">
        <w:rPr>
          <w:sz w:val="28"/>
          <w:szCs w:val="28"/>
          <w:lang w:val="it-IT"/>
        </w:rPr>
        <w:t>O. Peterson: “Love ballade”</w:t>
      </w:r>
    </w:p>
    <w:p w:rsidR="00C61D14" w:rsidRPr="00F44321" w:rsidRDefault="00C61D14" w:rsidP="00814EE1">
      <w:pPr>
        <w:jc w:val="center"/>
        <w:rPr>
          <w:b/>
          <w:sz w:val="28"/>
          <w:szCs w:val="28"/>
          <w:lang w:val="it-IT"/>
        </w:rPr>
      </w:pPr>
    </w:p>
    <w:p w:rsidR="00081E1C" w:rsidRPr="00F44321" w:rsidRDefault="00081E1C" w:rsidP="00814EE1">
      <w:pPr>
        <w:pStyle w:val="ListParagraph"/>
        <w:ind w:left="0"/>
        <w:jc w:val="center"/>
        <w:rPr>
          <w:sz w:val="28"/>
          <w:szCs w:val="28"/>
          <w:lang w:val="it-IT"/>
        </w:rPr>
      </w:pPr>
      <w:r w:rsidRPr="00F44321">
        <w:rPr>
          <w:b/>
          <w:sz w:val="28"/>
          <w:szCs w:val="28"/>
          <w:lang w:val="it-IT"/>
        </w:rPr>
        <w:t>MASSIMILIANO MARCEL, klavir</w:t>
      </w:r>
      <w:r w:rsidRPr="00F44321">
        <w:rPr>
          <w:sz w:val="28"/>
          <w:szCs w:val="28"/>
          <w:lang w:val="it-IT"/>
        </w:rPr>
        <w:t xml:space="preserve"> – 1.sgš</w:t>
      </w:r>
    </w:p>
    <w:p w:rsidR="00081E1C" w:rsidRPr="00F44321" w:rsidRDefault="00081E1C" w:rsidP="00814EE1">
      <w:pPr>
        <w:pStyle w:val="ListParagraph"/>
        <w:ind w:left="0"/>
        <w:jc w:val="center"/>
        <w:rPr>
          <w:sz w:val="28"/>
          <w:szCs w:val="28"/>
          <w:lang w:val="it-IT"/>
        </w:rPr>
      </w:pPr>
      <w:r w:rsidRPr="00F44321">
        <w:rPr>
          <w:sz w:val="28"/>
          <w:szCs w:val="28"/>
          <w:lang w:val="it-IT"/>
        </w:rPr>
        <w:t>C.Czerny: Etida op. 740, br.13</w:t>
      </w:r>
    </w:p>
    <w:p w:rsidR="00081E1C" w:rsidRPr="00F44321" w:rsidRDefault="00081E1C" w:rsidP="00814EE1">
      <w:pPr>
        <w:pStyle w:val="ListParagraph"/>
        <w:ind w:left="0"/>
        <w:jc w:val="center"/>
        <w:rPr>
          <w:sz w:val="28"/>
          <w:szCs w:val="28"/>
          <w:lang w:val="it-IT"/>
        </w:rPr>
      </w:pPr>
      <w:r w:rsidRPr="00F44321">
        <w:rPr>
          <w:sz w:val="28"/>
          <w:szCs w:val="28"/>
          <w:lang w:val="it-IT"/>
        </w:rPr>
        <w:t>F. Liszt: Etida op.1, br. 9</w:t>
      </w:r>
    </w:p>
    <w:p w:rsidR="00081E1C" w:rsidRDefault="00081E1C" w:rsidP="00814EE1">
      <w:pPr>
        <w:pStyle w:val="ListParagraph"/>
        <w:ind w:left="0"/>
        <w:jc w:val="center"/>
        <w:rPr>
          <w:sz w:val="28"/>
          <w:szCs w:val="28"/>
        </w:rPr>
      </w:pPr>
      <w:r w:rsidRPr="00F44321">
        <w:rPr>
          <w:sz w:val="28"/>
          <w:szCs w:val="28"/>
        </w:rPr>
        <w:t xml:space="preserve">S. </w:t>
      </w:r>
      <w:proofErr w:type="spellStart"/>
      <w:r w:rsidRPr="00F44321">
        <w:rPr>
          <w:sz w:val="28"/>
          <w:szCs w:val="28"/>
        </w:rPr>
        <w:t>Rahmanjinov</w:t>
      </w:r>
      <w:proofErr w:type="spellEnd"/>
      <w:r w:rsidRPr="00F44321">
        <w:rPr>
          <w:sz w:val="28"/>
          <w:szCs w:val="28"/>
        </w:rPr>
        <w:t xml:space="preserve">: </w:t>
      </w:r>
      <w:proofErr w:type="spellStart"/>
      <w:r w:rsidRPr="00F44321">
        <w:rPr>
          <w:sz w:val="28"/>
          <w:szCs w:val="28"/>
        </w:rPr>
        <w:t>Preludij</w:t>
      </w:r>
      <w:proofErr w:type="spellEnd"/>
      <w:r w:rsidRPr="00F44321">
        <w:rPr>
          <w:sz w:val="28"/>
          <w:szCs w:val="28"/>
        </w:rPr>
        <w:t xml:space="preserve"> op. 3, </w:t>
      </w:r>
      <w:proofErr w:type="spellStart"/>
      <w:r w:rsidRPr="00F44321">
        <w:rPr>
          <w:sz w:val="28"/>
          <w:szCs w:val="28"/>
        </w:rPr>
        <w:t>cis</w:t>
      </w:r>
      <w:proofErr w:type="spellEnd"/>
      <w:r w:rsidRPr="00F44321">
        <w:rPr>
          <w:sz w:val="28"/>
          <w:szCs w:val="28"/>
        </w:rPr>
        <w:t>-mol</w:t>
      </w:r>
    </w:p>
    <w:p w:rsidR="00814EE1" w:rsidRDefault="00814EE1" w:rsidP="00814EE1">
      <w:pPr>
        <w:pStyle w:val="ListParagraph"/>
        <w:ind w:left="0"/>
        <w:jc w:val="center"/>
        <w:rPr>
          <w:sz w:val="28"/>
          <w:szCs w:val="28"/>
        </w:rPr>
      </w:pPr>
    </w:p>
    <w:p w:rsidR="00814EE1" w:rsidRDefault="00814EE1" w:rsidP="00814EE1">
      <w:pPr>
        <w:pStyle w:val="ListParagraph"/>
        <w:ind w:left="0"/>
        <w:jc w:val="center"/>
        <w:rPr>
          <w:sz w:val="22"/>
          <w:szCs w:val="22"/>
        </w:rPr>
      </w:pPr>
    </w:p>
    <w:p w:rsidR="00814EE1" w:rsidRPr="00814EE1" w:rsidRDefault="00814EE1" w:rsidP="00814EE1">
      <w:pPr>
        <w:pStyle w:val="ListParagraph"/>
        <w:ind w:left="0"/>
        <w:jc w:val="center"/>
      </w:pPr>
    </w:p>
    <w:p w:rsidR="00D95A81" w:rsidRPr="00D95A81" w:rsidRDefault="00D95A81" w:rsidP="00814EE1">
      <w:pPr>
        <w:pStyle w:val="ListParagraph"/>
        <w:ind w:left="0" w:firstLine="708"/>
        <w:jc w:val="center"/>
      </w:pPr>
    </w:p>
    <w:p w:rsidR="00D95A81" w:rsidRDefault="00D95A81" w:rsidP="00814EE1">
      <w:pPr>
        <w:pStyle w:val="ListParagraph"/>
        <w:ind w:left="0" w:firstLine="708"/>
        <w:jc w:val="center"/>
      </w:pPr>
    </w:p>
    <w:p w:rsidR="00814EE1" w:rsidRPr="00814EE1" w:rsidRDefault="00814EE1" w:rsidP="00814EE1">
      <w:pPr>
        <w:pStyle w:val="ListParagraph"/>
        <w:ind w:left="0" w:firstLine="708"/>
        <w:jc w:val="center"/>
        <w:rPr>
          <w:lang w:val="it-IT"/>
        </w:rPr>
      </w:pPr>
      <w:r w:rsidRPr="00814EE1">
        <w:rPr>
          <w:lang w:val="it-IT"/>
        </w:rPr>
        <w:t>Nastavanici:</w:t>
      </w:r>
    </w:p>
    <w:p w:rsidR="00814EE1" w:rsidRPr="00814EE1" w:rsidRDefault="00814EE1" w:rsidP="00814EE1">
      <w:pPr>
        <w:shd w:val="clear" w:color="auto" w:fill="FFFFFF"/>
        <w:autoSpaceDE w:val="0"/>
        <w:autoSpaceDN w:val="0"/>
        <w:adjustRightInd w:val="0"/>
        <w:spacing w:line="360" w:lineRule="auto"/>
        <w:ind w:left="2880" w:hanging="2160"/>
        <w:jc w:val="center"/>
        <w:rPr>
          <w:rFonts w:ascii="Cambria" w:eastAsia="Calibri" w:hAnsi="Cambria" w:cs="Arabic Typesetting"/>
          <w:lang w:val="hr-HR"/>
        </w:rPr>
      </w:pPr>
    </w:p>
    <w:p w:rsidR="00814EE1" w:rsidRPr="00814EE1" w:rsidRDefault="00814EE1" w:rsidP="00814EE1">
      <w:pPr>
        <w:shd w:val="clear" w:color="auto" w:fill="FFFFFF"/>
        <w:autoSpaceDE w:val="0"/>
        <w:autoSpaceDN w:val="0"/>
        <w:adjustRightInd w:val="0"/>
        <w:spacing w:line="360" w:lineRule="auto"/>
        <w:ind w:left="2880" w:hanging="2160"/>
        <w:jc w:val="center"/>
        <w:rPr>
          <w:rFonts w:ascii="Cambria" w:eastAsia="Calibri" w:hAnsi="Cambria" w:cs="Arabic Typesetting"/>
          <w:lang w:val="hr-HR"/>
        </w:rPr>
      </w:pPr>
      <w:r w:rsidRPr="00814EE1">
        <w:rPr>
          <w:rFonts w:ascii="Cambria" w:eastAsia="Calibri" w:hAnsi="Cambria" w:cs="Arabic Typesetting"/>
          <w:lang w:val="hr-HR"/>
        </w:rPr>
        <w:t>Klavir - N</w:t>
      </w:r>
      <w:r w:rsidRPr="00814EE1">
        <w:rPr>
          <w:rFonts w:ascii="Cambria" w:eastAsia="Calibri" w:hAnsi="Cambria" w:cs="Arabic Typesetting"/>
          <w:lang w:val="it-IT"/>
        </w:rPr>
        <w:t>ataliya</w:t>
      </w:r>
      <w:r w:rsidRPr="00814EE1">
        <w:rPr>
          <w:rFonts w:ascii="Cambria" w:eastAsia="Calibri" w:hAnsi="Cambria" w:cs="Arabic Typesetting"/>
          <w:lang w:val="hr-HR"/>
        </w:rPr>
        <w:t xml:space="preserve"> </w:t>
      </w:r>
      <w:r w:rsidRPr="00814EE1">
        <w:rPr>
          <w:rFonts w:ascii="Cambria" w:eastAsia="Calibri" w:hAnsi="Cambria" w:cs="Arabic Typesetting"/>
          <w:lang w:val="it-IT"/>
        </w:rPr>
        <w:t>Marycheva</w:t>
      </w:r>
    </w:p>
    <w:p w:rsidR="00814EE1" w:rsidRPr="00814EE1" w:rsidRDefault="00814EE1" w:rsidP="00814EE1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ambria" w:eastAsia="Calibri" w:hAnsi="Cambria" w:cs="Arabic Typesetting"/>
          <w:lang w:val="hr-HR"/>
        </w:rPr>
      </w:pPr>
      <w:r w:rsidRPr="00814EE1">
        <w:rPr>
          <w:rFonts w:ascii="Cambria" w:eastAsia="Calibri" w:hAnsi="Cambria" w:cs="Arabic Typesetting"/>
          <w:lang w:val="hr-HR"/>
        </w:rPr>
        <w:t>Gitara - Domagoj Pauković</w:t>
      </w:r>
    </w:p>
    <w:p w:rsidR="00814EE1" w:rsidRPr="00814EE1" w:rsidRDefault="00814EE1" w:rsidP="00814EE1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ambria" w:eastAsia="Calibri" w:hAnsi="Cambria" w:cs="Arabic Typesetting"/>
          <w:lang w:val="hr-HR"/>
        </w:rPr>
      </w:pPr>
      <w:r w:rsidRPr="00814EE1">
        <w:rPr>
          <w:rFonts w:ascii="Cambria" w:eastAsia="Calibri" w:hAnsi="Cambria" w:cs="Arabic Typesetting"/>
          <w:lang w:val="hr-HR"/>
        </w:rPr>
        <w:t>Klarinet -</w:t>
      </w:r>
      <w:r>
        <w:rPr>
          <w:rFonts w:ascii="Cambria" w:eastAsia="Calibri" w:hAnsi="Cambria" w:cs="Arabic Typesetting"/>
          <w:lang w:val="hr-HR"/>
        </w:rPr>
        <w:t xml:space="preserve"> </w:t>
      </w:r>
      <w:r w:rsidR="00C702A0">
        <w:rPr>
          <w:rFonts w:ascii="Cambria" w:eastAsia="Calibri" w:hAnsi="Cambria" w:cs="Arabic Typesetting"/>
          <w:lang w:val="hr-HR"/>
        </w:rPr>
        <w:t>Goran Prša</w:t>
      </w:r>
    </w:p>
    <w:p w:rsidR="00814EE1" w:rsidRPr="00814EE1" w:rsidRDefault="00814EE1" w:rsidP="00814EE1">
      <w:pPr>
        <w:pStyle w:val="ListParagraph"/>
        <w:ind w:left="0"/>
        <w:jc w:val="center"/>
        <w:rPr>
          <w:sz w:val="22"/>
          <w:szCs w:val="22"/>
          <w:lang w:val="it-IT"/>
        </w:rPr>
      </w:pPr>
    </w:p>
    <w:sectPr w:rsidR="00814EE1" w:rsidRPr="00814EE1" w:rsidSect="00EB344A">
      <w:pgSz w:w="16838" w:h="11906" w:orient="landscape"/>
      <w:pgMar w:top="142" w:right="720" w:bottom="142" w:left="72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5016"/>
    <w:multiLevelType w:val="hybridMultilevel"/>
    <w:tmpl w:val="9A4CD66A"/>
    <w:lvl w:ilvl="0" w:tplc="F95CD6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113B8"/>
    <w:multiLevelType w:val="hybridMultilevel"/>
    <w:tmpl w:val="AFC2104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30D77"/>
    <w:rsid w:val="0006090C"/>
    <w:rsid w:val="00081E1C"/>
    <w:rsid w:val="00115E5A"/>
    <w:rsid w:val="00125E35"/>
    <w:rsid w:val="00272640"/>
    <w:rsid w:val="00275C76"/>
    <w:rsid w:val="00312A2C"/>
    <w:rsid w:val="00376495"/>
    <w:rsid w:val="003E6D10"/>
    <w:rsid w:val="0040214A"/>
    <w:rsid w:val="004152BC"/>
    <w:rsid w:val="004826D5"/>
    <w:rsid w:val="004D2EBD"/>
    <w:rsid w:val="005A015F"/>
    <w:rsid w:val="005A1E00"/>
    <w:rsid w:val="006C7A8C"/>
    <w:rsid w:val="007B686B"/>
    <w:rsid w:val="00803ECF"/>
    <w:rsid w:val="00814EE1"/>
    <w:rsid w:val="008E304E"/>
    <w:rsid w:val="009C4E1C"/>
    <w:rsid w:val="00A24038"/>
    <w:rsid w:val="00AC5A56"/>
    <w:rsid w:val="00B30D77"/>
    <w:rsid w:val="00BE688C"/>
    <w:rsid w:val="00C61D14"/>
    <w:rsid w:val="00C702A0"/>
    <w:rsid w:val="00C8259A"/>
    <w:rsid w:val="00D01B63"/>
    <w:rsid w:val="00D219AC"/>
    <w:rsid w:val="00D95A81"/>
    <w:rsid w:val="00DA781D"/>
    <w:rsid w:val="00DB36E7"/>
    <w:rsid w:val="00E51AF3"/>
    <w:rsid w:val="00E7654F"/>
    <w:rsid w:val="00EB344A"/>
    <w:rsid w:val="00F44321"/>
    <w:rsid w:val="00F45C32"/>
    <w:rsid w:val="00FC3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30D77"/>
    <w:pPr>
      <w:keepNext/>
      <w:jc w:val="center"/>
      <w:outlineLvl w:val="0"/>
    </w:pPr>
    <w:rPr>
      <w:rFonts w:ascii="Arial" w:hAnsi="Arial" w:cs="Arial"/>
      <w:b/>
      <w:bCs/>
      <w:sz w:val="44"/>
      <w:lang w:val="hr-HR"/>
    </w:rPr>
  </w:style>
  <w:style w:type="paragraph" w:styleId="Heading2">
    <w:name w:val="heading 2"/>
    <w:basedOn w:val="Normal"/>
    <w:next w:val="Normal"/>
    <w:link w:val="Heading2Char"/>
    <w:qFormat/>
    <w:rsid w:val="00B30D77"/>
    <w:pPr>
      <w:keepNext/>
      <w:jc w:val="center"/>
      <w:outlineLvl w:val="1"/>
    </w:pPr>
    <w:rPr>
      <w:rFonts w:ascii="Arial" w:hAnsi="Arial" w:cs="Arial"/>
      <w:b/>
      <w:bCs/>
      <w:sz w:val="40"/>
      <w:lang w:val="hr-HR"/>
    </w:rPr>
  </w:style>
  <w:style w:type="paragraph" w:styleId="Heading3">
    <w:name w:val="heading 3"/>
    <w:basedOn w:val="Normal"/>
    <w:next w:val="Normal"/>
    <w:link w:val="Heading3Char"/>
    <w:qFormat/>
    <w:rsid w:val="00B30D77"/>
    <w:pPr>
      <w:keepNext/>
      <w:jc w:val="center"/>
      <w:outlineLvl w:val="2"/>
    </w:pPr>
    <w:rPr>
      <w:rFonts w:ascii="Arial" w:hAnsi="Arial" w:cs="Arial"/>
      <w:b/>
      <w:bCs/>
      <w:sz w:val="4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0D77"/>
    <w:rPr>
      <w:rFonts w:ascii="Arial" w:eastAsia="Times New Roman" w:hAnsi="Arial" w:cs="Arial"/>
      <w:b/>
      <w:bCs/>
      <w:sz w:val="44"/>
      <w:szCs w:val="24"/>
    </w:rPr>
  </w:style>
  <w:style w:type="character" w:customStyle="1" w:styleId="Heading2Char">
    <w:name w:val="Heading 2 Char"/>
    <w:basedOn w:val="DefaultParagraphFont"/>
    <w:link w:val="Heading2"/>
    <w:rsid w:val="00B30D77"/>
    <w:rPr>
      <w:rFonts w:ascii="Arial" w:eastAsia="Times New Roman" w:hAnsi="Arial" w:cs="Arial"/>
      <w:b/>
      <w:bCs/>
      <w:sz w:val="40"/>
      <w:szCs w:val="24"/>
    </w:rPr>
  </w:style>
  <w:style w:type="character" w:customStyle="1" w:styleId="Heading3Char">
    <w:name w:val="Heading 3 Char"/>
    <w:basedOn w:val="DefaultParagraphFont"/>
    <w:link w:val="Heading3"/>
    <w:rsid w:val="00B30D77"/>
    <w:rPr>
      <w:rFonts w:ascii="Arial" w:eastAsia="Times New Roman" w:hAnsi="Arial" w:cs="Arial"/>
      <w:b/>
      <w:bCs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D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D7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C3940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AC5A56"/>
    <w:pPr>
      <w:jc w:val="center"/>
    </w:pPr>
    <w:rPr>
      <w:rFonts w:ascii="Tiffany Lt BT" w:hAnsi="Tiffany Lt BT" w:cs="Arial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AC5A56"/>
    <w:rPr>
      <w:rFonts w:ascii="Tiffany Lt BT" w:eastAsia="Times New Roman" w:hAnsi="Tiffany Lt BT" w:cs="Arial"/>
      <w:sz w:val="24"/>
      <w:szCs w:val="20"/>
      <w:lang w:val="en-GB"/>
    </w:rPr>
  </w:style>
  <w:style w:type="character" w:styleId="Hyperlink">
    <w:name w:val="Hyperlink"/>
    <w:basedOn w:val="DefaultParagraphFont"/>
    <w:rsid w:val="00AC5A56"/>
    <w:rPr>
      <w:color w:val="0000FF"/>
      <w:u w:val="single"/>
    </w:rPr>
  </w:style>
  <w:style w:type="paragraph" w:customStyle="1" w:styleId="Normal1">
    <w:name w:val="Normal1"/>
    <w:basedOn w:val="Normal"/>
    <w:rsid w:val="00AC5A56"/>
    <w:pPr>
      <w:widowControl w:val="0"/>
    </w:pPr>
    <w:rPr>
      <w:noProof/>
      <w:color w:val="000000"/>
      <w:sz w:val="20"/>
      <w:szCs w:val="20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AC5A56"/>
    <w:rPr>
      <w:i w:val="0"/>
      <w:iCs w:val="0"/>
      <w:color w:val="0099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kovic.school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gs-mirkovic-opatija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PromjeniŽivot</dc:creator>
  <cp:lastModifiedBy>PromjeniŽivot</cp:lastModifiedBy>
  <cp:revision>3</cp:revision>
  <cp:lastPrinted>2015-11-20T13:39:00Z</cp:lastPrinted>
  <dcterms:created xsi:type="dcterms:W3CDTF">2015-12-22T10:01:00Z</dcterms:created>
  <dcterms:modified xsi:type="dcterms:W3CDTF">2015-12-22T10:01:00Z</dcterms:modified>
</cp:coreProperties>
</file>