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F3" w:rsidRPr="008843B4" w:rsidRDefault="009B3334" w:rsidP="009053F3">
      <w:pPr>
        <w:pStyle w:val="BodyText"/>
        <w:jc w:val="center"/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</w:pP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Sretan Bo</w:t>
      </w:r>
      <w:r w:rsidRPr="008843B4">
        <w:rPr>
          <w:rStyle w:val="IntenseEmphasis"/>
          <w:rFonts w:ascii="Curlz MT" w:hAnsi="Curlz MT" w:cs="Times New Roman"/>
          <w:color w:val="632423" w:themeColor="accent2" w:themeShade="80"/>
          <w:sz w:val="44"/>
          <w:szCs w:val="44"/>
          <w:lang w:val="it-IT"/>
        </w:rPr>
        <w:t>ž</w:t>
      </w: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i</w:t>
      </w:r>
      <w:r w:rsidRPr="008843B4">
        <w:rPr>
          <w:rStyle w:val="IntenseEmphasis"/>
          <w:rFonts w:ascii="Times New Roman" w:hAnsi="Times New Roman" w:cs="Times New Roman"/>
          <w:color w:val="632423" w:themeColor="accent2" w:themeShade="80"/>
          <w:sz w:val="44"/>
          <w:szCs w:val="44"/>
          <w:lang w:val="it-IT"/>
        </w:rPr>
        <w:t>ć</w:t>
      </w: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 xml:space="preserve"> i Nova</w:t>
      </w:r>
    </w:p>
    <w:p w:rsidR="009B3334" w:rsidRPr="008843B4" w:rsidRDefault="009B3334" w:rsidP="009B3334">
      <w:pPr>
        <w:pStyle w:val="BodyText"/>
        <w:ind w:left="8"/>
        <w:jc w:val="center"/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</w:pP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 xml:space="preserve">2015. </w:t>
      </w:r>
      <w:r w:rsidR="007C1FE2"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g</w:t>
      </w: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odina</w:t>
      </w:r>
      <w:r w:rsidR="007C1FE2"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!</w:t>
      </w: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it-IT"/>
        </w:rPr>
      </w:pP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it-IT"/>
        </w:rPr>
      </w:pP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  <w:t>BUON NATALE</w:t>
      </w:r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  <w:t> </w:t>
      </w: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  <w:t>E FELICE ANNO NUOVO (It)</w:t>
      </w: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/>
        </w:rPr>
        <w:t>MERRY CHRISTMAS AND HAPPY</w:t>
      </w:r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  <w:lang/>
        </w:rPr>
        <w:t> </w:t>
      </w: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/>
        </w:rPr>
        <w:t>NEW</w:t>
      </w:r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  <w:lang/>
        </w:rPr>
        <w:t> YEAR (Eng)</w:t>
      </w: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be-BY"/>
        </w:rPr>
        <w:t>ВЯСЁЛАГА КАЛЯДАЎ І ШЧАСЛІВАГА НОВАГА ГОДА</w:t>
      </w: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 xml:space="preserve"> (Bjeloruski) </w:t>
      </w:r>
    </w:p>
    <w:p w:rsidR="00921AA6" w:rsidRPr="008843B4" w:rsidRDefault="00921AA6" w:rsidP="00921AA6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 xml:space="preserve">ВЕСЕЛОГО РОЖДЕСТВА И СЧАСТЛИВОГО НОВОГО ГОДА </w:t>
      </w:r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</w:rPr>
        <w:t> </w:t>
      </w:r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>(</w:t>
      </w:r>
      <w:proofErr w:type="spellStart"/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</w:rPr>
        <w:t>Ruski</w:t>
      </w:r>
      <w:proofErr w:type="spellEnd"/>
      <w:r w:rsidRPr="008843B4">
        <w:rPr>
          <w:rStyle w:val="apple-converted-space"/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>)</w:t>
      </w:r>
    </w:p>
    <w:p w:rsidR="00921AA6" w:rsidRPr="008843B4" w:rsidRDefault="00921AA6" w:rsidP="00750E25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uk-UA"/>
        </w:rPr>
        <w:t>ВЕСЕЛОГО РІЗДВА І ЩАСЛИВОГО НОВОГО РОКУ</w:t>
      </w: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 xml:space="preserve"> (</w:t>
      </w:r>
      <w:proofErr w:type="spellStart"/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</w:rPr>
        <w:t>Ukrajinski</w:t>
      </w:r>
      <w:proofErr w:type="spellEnd"/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hr-HR"/>
        </w:rPr>
        <w:t>)</w:t>
      </w:r>
    </w:p>
    <w:p w:rsidR="00750E25" w:rsidRPr="00750E25" w:rsidRDefault="00750E25" w:rsidP="00750E25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</w:rPr>
      </w:pPr>
      <w:r w:rsidRPr="00750E25"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de-DE"/>
        </w:rPr>
        <w:t>FROHE WEIHNACHTEN UND GLÜCKLICHES NEUES JAHR (Njemački)</w:t>
      </w:r>
    </w:p>
    <w:p w:rsidR="00921AA6" w:rsidRPr="008843B4" w:rsidRDefault="00921AA6" w:rsidP="00750E25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sl-SI"/>
        </w:rPr>
        <w:t>VESEL BOŽIČ IN SREČNO NOVO LETO (Slo)</w:t>
      </w:r>
    </w:p>
    <w:p w:rsidR="00921AA6" w:rsidRPr="008843B4" w:rsidRDefault="00921AA6" w:rsidP="00750E25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lang w:val="it-IT"/>
        </w:rPr>
      </w:pPr>
      <w:r w:rsidRPr="008843B4">
        <w:rPr>
          <w:rFonts w:ascii="Calibri Light" w:hAnsi="Calibri Light" w:cs="Arabic Typesetting"/>
          <w:i/>
          <w:color w:val="632423" w:themeColor="accent2" w:themeShade="80"/>
          <w:sz w:val="18"/>
          <w:szCs w:val="18"/>
          <w:shd w:val="clear" w:color="auto" w:fill="FFFFFF"/>
          <w:lang w:val="it-IT"/>
        </w:rPr>
        <w:t>SRETAN BOŽIĆ I NOVO LETO (po domaći)</w:t>
      </w:r>
    </w:p>
    <w:p w:rsidR="007C1FE2" w:rsidRPr="008843B4" w:rsidRDefault="007C1FE2" w:rsidP="00750E25">
      <w:pPr>
        <w:pStyle w:val="BodyText"/>
        <w:ind w:left="8"/>
        <w:rPr>
          <w:rFonts w:ascii="Curlz MT" w:hAnsi="Curlz MT" w:cs="Andalus"/>
          <w:b/>
          <w:color w:val="632423" w:themeColor="accent2" w:themeShade="80"/>
          <w:sz w:val="18"/>
          <w:szCs w:val="18"/>
          <w:lang w:val="it-IT"/>
        </w:rPr>
      </w:pPr>
    </w:p>
    <w:p w:rsidR="009053F3" w:rsidRPr="008843B4" w:rsidRDefault="009053F3" w:rsidP="00750E25">
      <w:pPr>
        <w:pStyle w:val="BodyText"/>
        <w:rPr>
          <w:rFonts w:ascii="Curlz MT" w:hAnsi="Curlz MT" w:cs="Andalus"/>
          <w:b/>
          <w:color w:val="632423" w:themeColor="accent2" w:themeShade="80"/>
          <w:sz w:val="24"/>
          <w:lang w:val="it-IT"/>
        </w:rPr>
      </w:pPr>
    </w:p>
    <w:p w:rsidR="009053F3" w:rsidRPr="008843B4" w:rsidRDefault="009053F3" w:rsidP="00750E25">
      <w:pPr>
        <w:pStyle w:val="BodyText"/>
        <w:rPr>
          <w:rFonts w:ascii="Arabic Typesetting" w:hAnsi="Arabic Typesetting" w:cs="Arabic Typesetting"/>
          <w:b/>
          <w:color w:val="632423" w:themeColor="accent2" w:themeShade="80"/>
          <w:sz w:val="24"/>
          <w:lang w:val="it-IT"/>
        </w:rPr>
      </w:pPr>
    </w:p>
    <w:p w:rsidR="007C1FE2" w:rsidRPr="008843B4" w:rsidRDefault="009B3334" w:rsidP="00921AA6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Zahvala sponzoru:</w:t>
      </w:r>
      <w:bookmarkStart w:id="0" w:name="_GoBack"/>
      <w:bookmarkEnd w:id="0"/>
    </w:p>
    <w:p w:rsidR="009B3334" w:rsidRPr="008843B4" w:rsidRDefault="00157204" w:rsidP="00921AA6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noProof/>
          <w:color w:val="632423" w:themeColor="accent2" w:themeShade="80"/>
          <w:sz w:val="36"/>
          <w:szCs w:val="36"/>
          <w:lang w:val="hr-HR" w:eastAsia="hr-HR"/>
        </w:rPr>
        <w:drawing>
          <wp:inline distT="0" distB="0" distL="0" distR="0">
            <wp:extent cx="3848100" cy="1209675"/>
            <wp:effectExtent l="19050" t="0" r="0" b="0"/>
            <wp:docPr id="3" name="Picture 3" descr="Macintosh HD:Users:natalija:Desktop:Screen Shot 2014-12-16 at 1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ja:Desktop:Screen Shot 2014-12-16 at 12.45.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285" t="26336" r="24719" b="20619"/>
                    <a:stretch/>
                  </pic:blipFill>
                  <pic:spPr bwMode="auto">
                    <a:xfrm>
                      <a:off x="0" y="0"/>
                      <a:ext cx="3845581" cy="12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956" w:rsidRPr="008843B4" w:rsidRDefault="00923956" w:rsidP="00B65C41">
      <w:pPr>
        <w:pStyle w:val="BodyText"/>
        <w:numPr>
          <w:ilvl w:val="0"/>
          <w:numId w:val="2"/>
        </w:numPr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Štangera 44, Volosko</w:t>
      </w:r>
    </w:p>
    <w:p w:rsidR="009053F3" w:rsidRPr="008843B4" w:rsidRDefault="00923956" w:rsidP="00921AA6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Tel. 051/701-217</w:t>
      </w:r>
    </w:p>
    <w:p w:rsidR="00921AA6" w:rsidRPr="008843B4" w:rsidRDefault="00921AA6" w:rsidP="009053F3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921AA6" w:rsidRPr="008843B4" w:rsidRDefault="008843B4" w:rsidP="00921AA6">
      <w:pPr>
        <w:spacing w:after="0" w:line="240" w:lineRule="auto"/>
        <w:jc w:val="center"/>
        <w:rPr>
          <w:color w:val="632423" w:themeColor="accent2" w:themeShade="80"/>
          <w:sz w:val="20"/>
        </w:rPr>
      </w:pPr>
      <w:r w:rsidRPr="008843B4">
        <w:rPr>
          <w:color w:val="632423" w:themeColor="accent2" w:themeShade="80"/>
          <w:sz w:val="2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5pt;height:102.55pt" o:ole="">
            <v:imagedata r:id="rId7" o:title=""/>
          </v:shape>
          <o:OLEObject Type="Embed" ProgID="CorelDraw.Graphic.7" ShapeID="_x0000_i1025" DrawAspect="Content" ObjectID="_1480339162" r:id="rId8"/>
        </w:object>
      </w:r>
    </w:p>
    <w:p w:rsidR="00921AA6" w:rsidRPr="008843B4" w:rsidRDefault="00921AA6" w:rsidP="00921AA6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</w:p>
    <w:p w:rsidR="00921AA6" w:rsidRPr="008843B4" w:rsidRDefault="00921AA6" w:rsidP="00921AA6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  <w:r w:rsidRPr="008843B4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Andrije Štangera 67 / 51410 Opatija / tel: 051 701 390 / fax: 051 701 391 </w:t>
      </w:r>
    </w:p>
    <w:p w:rsidR="00921AA6" w:rsidRPr="008843B4" w:rsidRDefault="00921AA6" w:rsidP="00921AA6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632423" w:themeColor="accent2" w:themeShade="80"/>
          <w:sz w:val="44"/>
          <w:szCs w:val="44"/>
          <w:lang w:val="it-IT"/>
        </w:rPr>
      </w:pPr>
      <w:r w:rsidRPr="008843B4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 e-mail: </w:t>
      </w:r>
      <w:hyperlink r:id="rId9" w:history="1">
        <w:r w:rsidRPr="008843B4">
          <w:rPr>
            <w:rStyle w:val="Hyperlink"/>
            <w:rFonts w:ascii="Andalus" w:hAnsi="Andalus" w:cs="Andalus"/>
            <w:color w:val="632423" w:themeColor="accent2" w:themeShade="80"/>
            <w:sz w:val="16"/>
            <w:szCs w:val="16"/>
            <w:u w:val="none"/>
            <w:lang w:val="it-IT"/>
          </w:rPr>
          <w:t>mirkovic.school@gmail.com</w:t>
        </w:r>
      </w:hyperlink>
      <w:r w:rsidRPr="008843B4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 / </w:t>
      </w:r>
      <w:r w:rsidRPr="008843B4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begin"/>
      </w:r>
      <w:r w:rsidRPr="008843B4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instrText xml:space="preserve"> HYPERLINK "http://www.ogs-mirkovic-opatija.skole.hr" </w:instrText>
      </w:r>
      <w:r w:rsidRPr="008843B4">
        <w:rPr>
          <w:rFonts w:ascii="Andalus" w:hAnsi="Andalus" w:cs="Andalus"/>
          <w:color w:val="632423" w:themeColor="accent2" w:themeShade="80"/>
          <w:sz w:val="16"/>
          <w:szCs w:val="16"/>
        </w:rPr>
      </w:r>
      <w:r w:rsidRPr="008843B4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separate"/>
      </w:r>
      <w:r w:rsidRPr="008843B4">
        <w:rPr>
          <w:rStyle w:val="Hyperlink"/>
          <w:rFonts w:ascii="Andalus" w:hAnsi="Andalus" w:cs="Andalus"/>
          <w:color w:val="632423" w:themeColor="accent2" w:themeShade="80"/>
          <w:sz w:val="16"/>
          <w:szCs w:val="16"/>
          <w:u w:val="none"/>
          <w:lang w:val="it-IT"/>
        </w:rPr>
        <w:t>www.ogs-mirkovic-opatija.skole.hr</w:t>
      </w:r>
      <w:r w:rsidRPr="008843B4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end"/>
      </w:r>
    </w:p>
    <w:p w:rsidR="00FC4A49" w:rsidRPr="004A55BE" w:rsidRDefault="009053F3" w:rsidP="009B3334">
      <w:pPr>
        <w:pStyle w:val="BodyText"/>
        <w:rPr>
          <w:rFonts w:ascii="Curlz MT" w:hAnsi="Curlz MT" w:cs="Andalus"/>
          <w:b/>
          <w:color w:val="C00000"/>
          <w:sz w:val="96"/>
          <w:szCs w:val="96"/>
          <w:lang w:val="it-IT"/>
        </w:rPr>
      </w:pPr>
      <w:r>
        <w:rPr>
          <w:rFonts w:ascii="Curlz MT" w:hAnsi="Curlz MT" w:cs="Andalus"/>
          <w:b/>
          <w:color w:val="FF0000"/>
          <w:sz w:val="96"/>
          <w:szCs w:val="96"/>
          <w:lang w:val="it-IT"/>
        </w:rPr>
        <w:lastRenderedPageBreak/>
        <w:t xml:space="preserve"> </w:t>
      </w:r>
      <w:r w:rsidR="007B1D56">
        <w:rPr>
          <w:rFonts w:ascii="Curlz MT" w:hAnsi="Curlz MT" w:cs="Andalus"/>
          <w:b/>
          <w:color w:val="FF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K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008000"/>
          <w:sz w:val="96"/>
          <w:szCs w:val="96"/>
          <w:lang w:val="it-IT"/>
        </w:rPr>
        <w:t>O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N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FFFF00"/>
          <w:sz w:val="96"/>
          <w:szCs w:val="96"/>
          <w:lang w:val="it-IT"/>
        </w:rPr>
        <w:t>C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E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921AA6">
        <w:rPr>
          <w:rFonts w:ascii="Curlz MT" w:hAnsi="Curlz MT" w:cs="Andalus"/>
          <w:b/>
          <w:color w:val="00B050"/>
          <w:sz w:val="96"/>
          <w:szCs w:val="96"/>
          <w:lang w:val="it-IT"/>
        </w:rPr>
        <w:t>R</w:t>
      </w:r>
      <w:r w:rsidR="00FC4A49"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="00FC4A49" w:rsidRPr="00DB0011">
        <w:rPr>
          <w:rFonts w:ascii="Curlz MT" w:hAnsi="Curlz MT" w:cs="Andalus"/>
          <w:b/>
          <w:color w:val="000000" w:themeColor="text1"/>
          <w:sz w:val="96"/>
          <w:szCs w:val="96"/>
          <w:lang w:val="it-IT"/>
        </w:rPr>
        <w:t>T</w:t>
      </w:r>
    </w:p>
    <w:p w:rsidR="00FC4A49" w:rsidRPr="00190689" w:rsidRDefault="00FC4A49" w:rsidP="00FC4A49">
      <w:pPr>
        <w:pStyle w:val="BodyText"/>
        <w:ind w:left="8"/>
        <w:jc w:val="center"/>
        <w:rPr>
          <w:rFonts w:ascii="Candara" w:hAnsi="Candara" w:cs="Andalus"/>
          <w:b/>
          <w:color w:val="632423" w:themeColor="accent2" w:themeShade="80"/>
          <w:sz w:val="56"/>
          <w:szCs w:val="56"/>
          <w:lang w:val="it-IT"/>
        </w:rPr>
      </w:pPr>
    </w:p>
    <w:p w:rsidR="00FC4A49" w:rsidRPr="00190689" w:rsidRDefault="00FC4A49" w:rsidP="00FC4A49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</w:pPr>
      <w:r w:rsidRPr="00190689"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  <w:t>učenika</w:t>
      </w:r>
    </w:p>
    <w:p w:rsidR="00FC4A49" w:rsidRPr="00190689" w:rsidRDefault="00FC4A49" w:rsidP="00FC4A49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</w:pPr>
      <w:r w:rsidRPr="00190689"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  <w:t>Glazbene škole “Mirković”</w:t>
      </w:r>
    </w:p>
    <w:p w:rsidR="00FC4A49" w:rsidRPr="008843B4" w:rsidRDefault="00DB0011" w:rsidP="00DB0011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  <w:r w:rsidRPr="008843B4">
        <w:rPr>
          <w:rFonts w:ascii="Arabic Typesetting" w:hAnsi="Arabic Typesetting" w:cs="Arabic Typesetting"/>
          <w:b/>
          <w:noProof/>
          <w:snapToGrid/>
          <w:color w:val="632423" w:themeColor="accent2" w:themeShade="80"/>
          <w:sz w:val="96"/>
          <w:szCs w:val="96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5727700</wp:posOffset>
            </wp:positionH>
            <wp:positionV relativeFrom="margin">
              <wp:posOffset>2085975</wp:posOffset>
            </wp:positionV>
            <wp:extent cx="3495675" cy="2514600"/>
            <wp:effectExtent l="19050" t="0" r="9525" b="0"/>
            <wp:wrapSquare wrapText="bothSides"/>
            <wp:docPr id="2" name="Picture 2" descr="med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eki.jpg"/>
                    <pic:cNvPicPr/>
                  </pic:nvPicPr>
                  <pic:blipFill>
                    <a:blip r:embed="rId10" cstate="print"/>
                    <a:srcRect l="2031" t="31472" r="2935" b="2351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s</w:t>
      </w:r>
      <w:r w:rsidR="00C7107F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rijeda</w:t>
      </w:r>
      <w:r w:rsidR="00FC4A49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 xml:space="preserve">, </w:t>
      </w:r>
      <w:r w:rsidR="00C7107F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 xml:space="preserve">17.12.2014. </w:t>
      </w:r>
      <w:r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 xml:space="preserve">u </w:t>
      </w:r>
      <w:r w:rsidR="00C7107F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18</w:t>
      </w:r>
      <w:r w:rsidR="00FC4A49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,00</w:t>
      </w:r>
    </w:p>
    <w:p w:rsidR="00DB0011" w:rsidRPr="008843B4" w:rsidRDefault="00DB0011" w:rsidP="00DB0011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DB0011" w:rsidRPr="008843B4" w:rsidRDefault="00DB0011" w:rsidP="00DB0011">
      <w:pPr>
        <w:pStyle w:val="BodyText"/>
        <w:ind w:left="8"/>
        <w:jc w:val="center"/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  <w:t>VILLA ANGIOLINA – OPATIJA</w:t>
      </w:r>
    </w:p>
    <w:p w:rsidR="00FC4A49" w:rsidRPr="00921AA6" w:rsidRDefault="00FC4A49">
      <w:pPr>
        <w:rPr>
          <w:rFonts w:ascii="Arabic Typesetting" w:eastAsia="Arial Unicode MS" w:hAnsi="Arabic Typesetting" w:cs="Arabic Typesetting"/>
          <w:b/>
          <w:color w:val="943634" w:themeColor="accent2" w:themeShade="BF"/>
          <w:sz w:val="20"/>
          <w:szCs w:val="20"/>
          <w:lang w:val="it-IT"/>
        </w:rPr>
      </w:pPr>
    </w:p>
    <w:p w:rsidR="00FC4A49" w:rsidRPr="007F6EFD" w:rsidRDefault="00FC4A49">
      <w:pPr>
        <w:rPr>
          <w:rFonts w:ascii="Arabic Typesetting" w:eastAsia="Arial Unicode MS" w:hAnsi="Arabic Typesetting" w:cs="Arabic Typesetting"/>
          <w:b/>
          <w:color w:val="996633"/>
          <w:sz w:val="20"/>
          <w:szCs w:val="20"/>
          <w:lang w:val="it-IT"/>
        </w:rPr>
      </w:pPr>
    </w:p>
    <w:p w:rsidR="00FC4A49" w:rsidRPr="007F6EFD" w:rsidRDefault="00FC4A49">
      <w:pPr>
        <w:rPr>
          <w:rFonts w:ascii="Arabic Typesetting" w:eastAsia="Arial Unicode MS" w:hAnsi="Arabic Typesetting" w:cs="Arabic Typesetting"/>
          <w:b/>
          <w:color w:val="996633"/>
          <w:sz w:val="20"/>
          <w:szCs w:val="20"/>
          <w:lang w:val="it-IT"/>
        </w:rPr>
      </w:pPr>
    </w:p>
    <w:p w:rsidR="007E00A9" w:rsidRPr="003F0FEE" w:rsidRDefault="007E00A9" w:rsidP="0022517B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it-IT"/>
        </w:rPr>
        <w:lastRenderedPageBreak/>
        <w:t>Program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:</w:t>
      </w:r>
    </w:p>
    <w:p w:rsidR="002E0ED3" w:rsidRPr="003F0FEE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Talijansko glazbena igraonica „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GIROTONDO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“</w:t>
      </w:r>
      <w:r w:rsid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:</w:t>
      </w:r>
    </w:p>
    <w:p w:rsidR="006B3379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 xml:space="preserve">PAULA NIŽIĆ, EVANGELINA KOVAČIĆ, PETAR ANDRIJANIĆ, </w:t>
      </w:r>
    </w:p>
    <w:p w:rsidR="006B3379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SADIE MA</w:t>
      </w:r>
      <w:r w:rsidR="00261D5F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E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 xml:space="preserve"> CAVANAUGH, NOA MEDVED, ENI MESIĆ, LINA VUKOVIĆ, </w:t>
      </w:r>
    </w:p>
    <w:p w:rsidR="006B3379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 xml:space="preserve">DOMENICO DUBROVIĆ, TOMA UJEVIĆ BAJIVIĆ, LAURA RADAN, </w:t>
      </w:r>
    </w:p>
    <w:p w:rsidR="004F78A1" w:rsidRPr="003F0FEE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MARY BELLA ŠIMIČEVIĆ, NAD</w:t>
      </w:r>
      <w:r w:rsidR="00261D5F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IY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 xml:space="preserve">A PETRISHCHEVA, SARA EBENHAN, MIKHAIL RYBIN, </w:t>
      </w:r>
    </w:p>
    <w:p w:rsidR="00297101" w:rsidRPr="003F0FEE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PIA PETRIČIĆ, LAV BENGIN</w:t>
      </w:r>
      <w:r w:rsidR="00190689"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, AURORA GALOVIĆ</w:t>
      </w:r>
    </w:p>
    <w:p w:rsidR="00D26442" w:rsidRPr="003F0FEE" w:rsidRDefault="00D26442" w:rsidP="004F78A1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</w:pP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shd w:val="clear" w:color="auto" w:fill="FFFFFF"/>
          <w:lang w:val="hr-HR"/>
        </w:rPr>
        <w:t xml:space="preserve">Violine: 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shd w:val="clear" w:color="auto" w:fill="FFFFFF"/>
          <w:lang w:val="hr-HR"/>
        </w:rPr>
        <w:t>IVAN PULIĆ i SOFYA KOTAVA</w:t>
      </w:r>
    </w:p>
    <w:p w:rsidR="00D26442" w:rsidRPr="007C2B8B" w:rsidRDefault="00D26442" w:rsidP="004F78A1">
      <w:pPr>
        <w:pStyle w:val="Heading2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abic Typesetting" w:hAnsi="Arabic Typesetting" w:cs="Arabic Typesetting"/>
          <w:b w:val="0"/>
          <w:i/>
          <w:color w:val="632423" w:themeColor="accent2" w:themeShade="80"/>
          <w:sz w:val="26"/>
          <w:szCs w:val="26"/>
          <w:shd w:val="clear" w:color="auto" w:fill="FFFFFF"/>
        </w:rPr>
      </w:pPr>
      <w:r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>Stihovi: Z</w:t>
      </w:r>
      <w:r w:rsidR="0022517B"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>.</w:t>
      </w:r>
      <w:r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 xml:space="preserve"> Klindžić / Glazba: D</w:t>
      </w:r>
      <w:r w:rsidR="0022517B"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>.</w:t>
      </w:r>
      <w:r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 xml:space="preserve"> Paulik: Djeca nose svjetove na dlanu</w:t>
      </w:r>
      <w:r w:rsidRPr="007C2B8B">
        <w:rPr>
          <w:rStyle w:val="apple-converted-space"/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t> </w:t>
      </w:r>
      <w:r w:rsidRPr="007C2B8B">
        <w:rPr>
          <w:rFonts w:ascii="Arabic Typesetting" w:hAnsi="Arabic Typesetting" w:cs="Arabic Typesetting"/>
          <w:b w:val="0"/>
          <w:bCs w:val="0"/>
          <w:i/>
          <w:color w:val="632423" w:themeColor="accent2" w:themeShade="80"/>
          <w:sz w:val="26"/>
          <w:szCs w:val="26"/>
        </w:rPr>
        <w:br/>
      </w:r>
      <w:r w:rsidRPr="007C2B8B">
        <w:rPr>
          <w:rFonts w:ascii="Arabic Typesetting" w:hAnsi="Arabic Typesetting" w:cs="Arabic Typesetting"/>
          <w:b w:val="0"/>
          <w:i/>
          <w:color w:val="632423" w:themeColor="accent2" w:themeShade="80"/>
          <w:sz w:val="26"/>
          <w:szCs w:val="26"/>
          <w:shd w:val="clear" w:color="auto" w:fill="FFFFFF"/>
        </w:rPr>
        <w:t>D. Olioso: Natale per tutti</w:t>
      </w:r>
    </w:p>
    <w:p w:rsidR="00D26442" w:rsidRPr="007C2B8B" w:rsidRDefault="00D26442" w:rsidP="00261D5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abic Typesetting" w:hAnsi="Arabic Typesetting" w:cs="Arabic Typesetting"/>
          <w:b w:val="0"/>
          <w:i/>
          <w:color w:val="632423" w:themeColor="accent2" w:themeShade="80"/>
          <w:sz w:val="26"/>
          <w:szCs w:val="26"/>
        </w:rPr>
      </w:pPr>
      <w:r w:rsidRPr="007C2B8B">
        <w:rPr>
          <w:rStyle w:val="apple-converted-space"/>
          <w:rFonts w:ascii="Arabic Typesetting" w:hAnsi="Arabic Typesetting" w:cs="Arabic Typesetting"/>
          <w:b w:val="0"/>
          <w:i/>
          <w:color w:val="632423" w:themeColor="accent2" w:themeShade="80"/>
          <w:sz w:val="26"/>
          <w:szCs w:val="26"/>
          <w:shd w:val="clear" w:color="auto" w:fill="FFFFFF"/>
        </w:rPr>
        <w:t>tradicionalna: Zvončići</w:t>
      </w:r>
    </w:p>
    <w:p w:rsidR="00750E25" w:rsidRPr="007C2B8B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</w:p>
    <w:p w:rsidR="00750E25" w:rsidRPr="003F0FEE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it-IT"/>
        </w:rPr>
        <w:t>SADIE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MAE </w:t>
      </w: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it-IT"/>
        </w:rPr>
        <w:t>CAVANAUGH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, 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it-IT"/>
        </w:rPr>
        <w:t>klavir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– predškolski raz.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ab/>
      </w:r>
    </w:p>
    <w:p w:rsidR="00750E25" w:rsidRPr="007C2B8B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Iz zbirke: Zeko</w:t>
      </w:r>
    </w:p>
    <w:p w:rsidR="007E00A9" w:rsidRPr="00750E25" w:rsidRDefault="007E00A9" w:rsidP="00261D5F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</w:p>
    <w:p w:rsidR="00190689" w:rsidRPr="003F0FEE" w:rsidRDefault="007E00A9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it-IT"/>
        </w:rPr>
        <w:t>PIA PETRIČIĆ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it-IT"/>
        </w:rPr>
        <w:t>, klavir</w:t>
      </w:r>
      <w:r w:rsidR="008843B4"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it-IT"/>
        </w:rPr>
        <w:t xml:space="preserve"> 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it-IT"/>
        </w:rPr>
        <w:t xml:space="preserve">- </w:t>
      </w:r>
      <w:r w:rsidR="008843B4"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predškolski raz.</w:t>
      </w:r>
    </w:p>
    <w:p w:rsidR="007E00A9" w:rsidRPr="007C2B8B" w:rsidRDefault="00190689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ab/>
      </w:r>
      <w:r w:rsidR="007E00A9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</w:rPr>
        <w:t>A</w:t>
      </w:r>
      <w:r w:rsidR="007E00A9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.</w:t>
      </w:r>
      <w:r w:rsidR="007F6EFD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proofErr w:type="spellStart"/>
      <w:r w:rsidR="007E00A9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</w:rPr>
        <w:t>Rubba</w:t>
      </w:r>
      <w:r w:rsidR="006C1B56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</w:rPr>
        <w:t>h</w:t>
      </w:r>
      <w:proofErr w:type="spellEnd"/>
      <w:r w:rsidR="007E00A9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: </w:t>
      </w:r>
      <w:proofErr w:type="spellStart"/>
      <w:r w:rsidR="006B3379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</w:rPr>
        <w:t>Vrabac</w:t>
      </w:r>
      <w:proofErr w:type="spellEnd"/>
    </w:p>
    <w:p w:rsidR="007E00A9" w:rsidRPr="003F0FEE" w:rsidRDefault="007E00A9" w:rsidP="00261D5F">
      <w:pPr>
        <w:spacing w:after="0" w:line="240" w:lineRule="auto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</w:p>
    <w:p w:rsidR="007E00A9" w:rsidRPr="003F0FEE" w:rsidRDefault="007E00A9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SARA EBENHAN,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klavir – predškolski raz.</w:t>
      </w:r>
    </w:p>
    <w:p w:rsidR="00C8634C" w:rsidRPr="007C2B8B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t</w:t>
      </w:r>
      <w:r w:rsidR="008843B4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radicionalna: </w:t>
      </w:r>
      <w:r w:rsidR="00C8634C"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Zvončići</w:t>
      </w:r>
    </w:p>
    <w:p w:rsidR="007E00A9" w:rsidRPr="003F0FEE" w:rsidRDefault="007E00A9" w:rsidP="00261D5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</w:p>
    <w:p w:rsidR="007E00A9" w:rsidRPr="003F0FEE" w:rsidRDefault="007E00A9" w:rsidP="00261D5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DAVID EBENHAN,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klavir – 1. raz.</w:t>
      </w:r>
    </w:p>
    <w:p w:rsidR="007E00A9" w:rsidRPr="007C2B8B" w:rsidRDefault="00750E25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</w:pPr>
      <w:r w:rsidRPr="007C2B8B"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  <w:t>narodna: Mačak</w:t>
      </w:r>
    </w:p>
    <w:p w:rsidR="00750E25" w:rsidRPr="00750E25" w:rsidRDefault="00750E25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632423" w:themeColor="accent2" w:themeShade="80"/>
          <w:sz w:val="26"/>
          <w:szCs w:val="26"/>
          <w:lang w:val="hr-HR" w:eastAsia="hr-HR"/>
        </w:rPr>
      </w:pPr>
    </w:p>
    <w:p w:rsidR="00750E25" w:rsidRPr="003F0FEE" w:rsidRDefault="00750E25" w:rsidP="00261D5F">
      <w:pPr>
        <w:pStyle w:val="NormalWeb"/>
        <w:shd w:val="clear" w:color="auto" w:fill="FFFFFF"/>
        <w:tabs>
          <w:tab w:val="left" w:pos="426"/>
          <w:tab w:val="left" w:pos="2440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SOFYA PETRISHCHEVA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, klavir – 1.raz</w:t>
      </w:r>
    </w:p>
    <w:p w:rsidR="00750E25" w:rsidRPr="007C2B8B" w:rsidRDefault="00750E25" w:rsidP="00261D5F">
      <w:pPr>
        <w:pStyle w:val="NormalWeb"/>
        <w:shd w:val="clear" w:color="auto" w:fill="FFFFFF"/>
        <w:tabs>
          <w:tab w:val="left" w:pos="426"/>
          <w:tab w:val="left" w:pos="2440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W.</w:t>
      </w:r>
      <w:r w:rsidR="00261D5F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A.</w:t>
      </w:r>
      <w:r w:rsidR="00261D5F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Mozart: Melodija iz „Čarobne frule“</w:t>
      </w:r>
    </w:p>
    <w:p w:rsidR="00750E25" w:rsidRPr="007C2B8B" w:rsidRDefault="00750E25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i/>
          <w:color w:val="632423" w:themeColor="accent2" w:themeShade="80"/>
          <w:sz w:val="26"/>
          <w:szCs w:val="26"/>
          <w:lang w:val="hr-HR" w:eastAsia="hr-HR"/>
        </w:rPr>
      </w:pPr>
    </w:p>
    <w:p w:rsidR="00AE3854" w:rsidRPr="003F0FEE" w:rsidRDefault="00AE3854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632423" w:themeColor="accent2" w:themeShade="80"/>
          <w:sz w:val="26"/>
          <w:szCs w:val="26"/>
          <w:lang w:val="hr-HR" w:eastAsia="hr-HR"/>
        </w:rPr>
      </w:pPr>
      <w:r w:rsidRPr="003F0FEE">
        <w:rPr>
          <w:rFonts w:ascii="Arabic Typesetting" w:eastAsia="Times New Roman" w:hAnsi="Arabic Typesetting" w:cs="Arabic Typesetting"/>
          <w:b/>
          <w:color w:val="632423" w:themeColor="accent2" w:themeShade="80"/>
          <w:sz w:val="26"/>
          <w:szCs w:val="26"/>
          <w:lang w:val="hr-HR" w:eastAsia="hr-HR"/>
        </w:rPr>
        <w:t>LEO BRAJDIĆ,</w:t>
      </w:r>
      <w:r w:rsidRPr="003F0FEE">
        <w:rPr>
          <w:rFonts w:ascii="Arabic Typesetting" w:eastAsia="Times New Roman" w:hAnsi="Arabic Typesetting" w:cs="Arabic Typesetting"/>
          <w:color w:val="632423" w:themeColor="accent2" w:themeShade="80"/>
          <w:sz w:val="26"/>
          <w:szCs w:val="26"/>
          <w:lang w:val="hr-HR" w:eastAsia="hr-HR"/>
        </w:rPr>
        <w:t xml:space="preserve"> gitara – 2.raz</w:t>
      </w:r>
    </w:p>
    <w:p w:rsidR="00AE3854" w:rsidRPr="007C2B8B" w:rsidRDefault="00AE3854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</w:pPr>
      <w:r w:rsidRPr="007C2B8B"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  <w:t>Hrvatske narodne: "Nejdeme dime" i "Seljančica"</w:t>
      </w:r>
      <w:r w:rsidRPr="007C2B8B"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  <w:br/>
        <w:t>Hrvatska narodna: "Plovi, plovi"</w:t>
      </w:r>
    </w:p>
    <w:p w:rsidR="00750E25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</w:p>
    <w:p w:rsidR="00750E25" w:rsidRPr="003F0FEE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PAULA RUNDIĆ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, klav</w:t>
      </w:r>
      <w:r w:rsidR="00261D5F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i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r – 1.raz</w:t>
      </w:r>
    </w:p>
    <w:p w:rsidR="00750E25" w:rsidRPr="007C2B8B" w:rsidRDefault="00750E25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C. Gurlitt: Mali ples</w:t>
      </w:r>
    </w:p>
    <w:p w:rsidR="007E00A9" w:rsidRDefault="007E00A9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color w:val="632423" w:themeColor="accent2" w:themeShade="80"/>
          <w:sz w:val="26"/>
          <w:szCs w:val="26"/>
          <w:lang w:val="hr-HR" w:eastAsia="hr-HR"/>
        </w:rPr>
      </w:pPr>
    </w:p>
    <w:p w:rsidR="006B3379" w:rsidRPr="003F0FEE" w:rsidRDefault="006B3379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color w:val="632423" w:themeColor="accent2" w:themeShade="80"/>
          <w:sz w:val="26"/>
          <w:szCs w:val="26"/>
          <w:lang w:val="hr-HR" w:eastAsia="hr-HR"/>
        </w:rPr>
      </w:pPr>
    </w:p>
    <w:p w:rsidR="00AE3854" w:rsidRPr="003F0FEE" w:rsidRDefault="007E00A9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632423" w:themeColor="accent2" w:themeShade="80"/>
          <w:sz w:val="26"/>
          <w:szCs w:val="26"/>
          <w:lang w:val="hr-HR" w:eastAsia="hr-HR"/>
        </w:rPr>
      </w:pPr>
      <w:r w:rsidRPr="003F0FEE">
        <w:rPr>
          <w:rFonts w:ascii="Arabic Typesetting" w:eastAsia="Times New Roman" w:hAnsi="Arabic Typesetting" w:cs="Arabic Typesetting"/>
          <w:b/>
          <w:color w:val="632423" w:themeColor="accent2" w:themeShade="80"/>
          <w:sz w:val="26"/>
          <w:szCs w:val="26"/>
          <w:lang w:val="hr-HR" w:eastAsia="hr-HR"/>
        </w:rPr>
        <w:lastRenderedPageBreak/>
        <w:t>T</w:t>
      </w:r>
      <w:r w:rsidR="00AE3854" w:rsidRPr="003F0FEE">
        <w:rPr>
          <w:rFonts w:ascii="Arabic Typesetting" w:eastAsia="Times New Roman" w:hAnsi="Arabic Typesetting" w:cs="Arabic Typesetting"/>
          <w:b/>
          <w:color w:val="632423" w:themeColor="accent2" w:themeShade="80"/>
          <w:sz w:val="26"/>
          <w:szCs w:val="26"/>
          <w:lang w:val="hr-HR" w:eastAsia="hr-HR"/>
        </w:rPr>
        <w:t>IN BLEČIĆ</w:t>
      </w:r>
      <w:r w:rsidR="00AE3854" w:rsidRPr="003F0FEE">
        <w:rPr>
          <w:rFonts w:ascii="Arabic Typesetting" w:eastAsia="Times New Roman" w:hAnsi="Arabic Typesetting" w:cs="Arabic Typesetting"/>
          <w:color w:val="632423" w:themeColor="accent2" w:themeShade="80"/>
          <w:sz w:val="26"/>
          <w:szCs w:val="26"/>
          <w:lang w:val="hr-HR" w:eastAsia="hr-HR"/>
        </w:rPr>
        <w:t>, gitara – 2.raz</w:t>
      </w:r>
    </w:p>
    <w:p w:rsidR="00AE3854" w:rsidRPr="007C2B8B" w:rsidRDefault="00AE3854" w:rsidP="00261D5F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</w:pPr>
      <w:r w:rsidRPr="007C2B8B"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  <w:t>M. Carcassi: Valcer</w:t>
      </w:r>
      <w:r w:rsidRPr="007C2B8B">
        <w:rPr>
          <w:rFonts w:ascii="Arabic Typesetting" w:eastAsia="Times New Roman" w:hAnsi="Arabic Typesetting" w:cs="Arabic Typesetting"/>
          <w:i/>
          <w:color w:val="632423" w:themeColor="accent2" w:themeShade="80"/>
          <w:sz w:val="26"/>
          <w:szCs w:val="26"/>
          <w:lang w:val="hr-HR" w:eastAsia="hr-HR"/>
        </w:rPr>
        <w:br/>
        <w:t>F. Carulli: Valcer</w:t>
      </w:r>
    </w:p>
    <w:p w:rsidR="00750E25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</w:pPr>
    </w:p>
    <w:p w:rsidR="00750E25" w:rsidRPr="003F0FEE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NIKOLINA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MARI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>Č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>Ć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,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violina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– 2.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pr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.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SG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>Š</w:t>
      </w:r>
    </w:p>
    <w:p w:rsidR="00750E25" w:rsidRPr="007C2B8B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J.</w:t>
      </w:r>
      <w:r w:rsidR="00261D5F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Massenet:  Meditacija iz opere </w:t>
      </w:r>
      <w:r w:rsidR="00261D5F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„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Thais</w:t>
      </w:r>
      <w:r w:rsidR="00261D5F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“</w:t>
      </w:r>
    </w:p>
    <w:p w:rsidR="00750E25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</w:pPr>
    </w:p>
    <w:p w:rsidR="00750E25" w:rsidRPr="003F0FEE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ANTONIO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JURKOVI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>Ć,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klavir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 – 6.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raz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>.</w:t>
      </w:r>
    </w:p>
    <w:p w:rsidR="00750E25" w:rsidRPr="007C2B8B" w:rsidRDefault="00750E25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J.S. Bach: Dvoglasna invencija br. 8, F-dur</w:t>
      </w:r>
    </w:p>
    <w:p w:rsidR="007E00A9" w:rsidRDefault="007E00A9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</w:p>
    <w:p w:rsidR="007C2B8B" w:rsidRPr="003F0FEE" w:rsidRDefault="007C2B8B" w:rsidP="00261D5F">
      <w:pPr>
        <w:pStyle w:val="NormalWeb"/>
        <w:shd w:val="clear" w:color="auto" w:fill="FFFFFF"/>
        <w:tabs>
          <w:tab w:val="left" w:pos="2440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  <w:t>SILVESTAR PULIĆ</w:t>
      </w:r>
      <w:r w:rsidRPr="003F0FEE"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hr-HR"/>
        </w:rPr>
        <w:t>, klavir  - 6.raz.</w:t>
      </w: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J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.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S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.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Bach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: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Allemande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iz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francuske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suite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 xml:space="preserve"> 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h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hr-HR"/>
        </w:rPr>
        <w:t>-</w:t>
      </w: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mol</w:t>
      </w:r>
      <w:r w:rsidRPr="007C2B8B">
        <w:rPr>
          <w:rFonts w:ascii="Arabic Typesetting" w:eastAsia="Arial Unicode MS" w:hAnsi="Arabic Typesetting" w:cs="Arabic Typesetting"/>
          <w:b/>
          <w:i/>
          <w:color w:val="632423" w:themeColor="accent2" w:themeShade="80"/>
          <w:sz w:val="26"/>
          <w:szCs w:val="26"/>
          <w:lang w:val="hr-HR"/>
        </w:rPr>
        <w:t xml:space="preserve"> </w:t>
      </w:r>
    </w:p>
    <w:p w:rsidR="007C2B8B" w:rsidRPr="00750E25" w:rsidRDefault="007C2B8B" w:rsidP="00261D5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hr-HR"/>
        </w:rPr>
      </w:pPr>
    </w:p>
    <w:p w:rsidR="007C2B8B" w:rsidRPr="003F0FEE" w:rsidRDefault="007C2B8B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MIRIAM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LIBERTI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CERBONE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,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klavir – 6.raz</w:t>
      </w: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L.van Beethoven: Sonata br.19, g-mol, I stavak</w:t>
      </w: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</w:p>
    <w:p w:rsidR="00883262" w:rsidRPr="003F0FEE" w:rsidRDefault="00883262" w:rsidP="00261D5F">
      <w:pPr>
        <w:spacing w:after="0" w:line="240" w:lineRule="auto"/>
        <w:jc w:val="center"/>
        <w:rPr>
          <w:rFonts w:ascii="Arabic Typesetting" w:hAnsi="Arabic Typesetting" w:cs="Arabic Typesetting"/>
          <w:bCs/>
          <w:color w:val="632423" w:themeColor="accent2" w:themeShade="80"/>
          <w:sz w:val="26"/>
          <w:szCs w:val="26"/>
          <w:lang w:val="hr-HR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NATALI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 xml:space="preserve"> 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RU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>Ž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I</w:t>
      </w: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hr-HR"/>
        </w:rPr>
        <w:t>Ć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hr-HR"/>
        </w:rPr>
        <w:t xml:space="preserve">, 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klavir</w:t>
      </w:r>
      <w:r w:rsidRPr="003F0FEE">
        <w:rPr>
          <w:rFonts w:ascii="Arabic Typesetting" w:hAnsi="Arabic Typesetting" w:cs="Arabic Typesetting"/>
          <w:bCs/>
          <w:color w:val="632423" w:themeColor="accent2" w:themeShade="80"/>
          <w:sz w:val="26"/>
          <w:szCs w:val="26"/>
          <w:lang w:val="hr-HR"/>
        </w:rPr>
        <w:t xml:space="preserve">  - 2.</w:t>
      </w:r>
      <w:r w:rsidRPr="003F0FEE">
        <w:rPr>
          <w:rFonts w:ascii="Arabic Typesetting" w:hAnsi="Arabic Typesetting" w:cs="Arabic Typesetting"/>
          <w:bCs/>
          <w:color w:val="632423" w:themeColor="accent2" w:themeShade="80"/>
          <w:sz w:val="26"/>
          <w:szCs w:val="26"/>
          <w:lang w:val="it-IT"/>
        </w:rPr>
        <w:t>raz</w:t>
      </w:r>
      <w:r w:rsidRPr="003F0FEE">
        <w:rPr>
          <w:rFonts w:ascii="Arabic Typesetting" w:hAnsi="Arabic Typesetting" w:cs="Arabic Typesetting"/>
          <w:bCs/>
          <w:color w:val="632423" w:themeColor="accent2" w:themeShade="80"/>
          <w:sz w:val="26"/>
          <w:szCs w:val="26"/>
          <w:lang w:val="hr-HR"/>
        </w:rPr>
        <w:t>.</w:t>
      </w:r>
    </w:p>
    <w:p w:rsidR="007B1D56" w:rsidRPr="007C2B8B" w:rsidRDefault="007B1D56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i/>
          <w:color w:val="632423" w:themeColor="accent2" w:themeShade="80"/>
          <w:sz w:val="26"/>
          <w:szCs w:val="26"/>
          <w:lang w:val="hr-HR"/>
        </w:rPr>
      </w:pPr>
      <w:r w:rsidRPr="007C2B8B">
        <w:rPr>
          <w:rFonts w:ascii="Arabic Typesetting" w:hAnsi="Arabic Typesetting" w:cs="Arabic Typesetting"/>
          <w:bCs/>
          <w:i/>
          <w:color w:val="632423" w:themeColor="accent2" w:themeShade="80"/>
          <w:sz w:val="26"/>
          <w:szCs w:val="26"/>
          <w:lang w:val="hr-HR"/>
        </w:rPr>
        <w:t>S.Rahmanjinov: Talijanska polka</w:t>
      </w:r>
    </w:p>
    <w:p w:rsidR="007C2B8B" w:rsidRPr="003F0FEE" w:rsidRDefault="007C2B8B" w:rsidP="00261D5F">
      <w:pPr>
        <w:spacing w:after="0" w:line="240" w:lineRule="auto"/>
        <w:jc w:val="center"/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  <w:lang w:val="it-IT"/>
        </w:rPr>
      </w:pP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</w:pPr>
      <w:r w:rsidRPr="007C2B8B">
        <w:rPr>
          <w:rFonts w:ascii="Arabic Typesetting" w:hAnsi="Arabic Typesetting" w:cs="Arabic Typesetting"/>
          <w:b/>
          <w:color w:val="632423" w:themeColor="accent2" w:themeShade="80"/>
          <w:sz w:val="26"/>
          <w:szCs w:val="26"/>
        </w:rPr>
        <w:t>ANDREY TOLSTIKOV</w:t>
      </w:r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 xml:space="preserve">, </w:t>
      </w:r>
      <w:proofErr w:type="spellStart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>harmonika</w:t>
      </w:r>
      <w:proofErr w:type="spellEnd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 xml:space="preserve"> (</w:t>
      </w:r>
      <w:proofErr w:type="spellStart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>bayan</w:t>
      </w:r>
      <w:proofErr w:type="spellEnd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 xml:space="preserve">) – 5. </w:t>
      </w:r>
      <w:proofErr w:type="spellStart"/>
      <w:proofErr w:type="gramStart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>raz</w:t>
      </w:r>
      <w:proofErr w:type="spellEnd"/>
      <w:proofErr w:type="gramEnd"/>
      <w:r w:rsidRPr="007C2B8B">
        <w:rPr>
          <w:rFonts w:ascii="Arabic Typesetting" w:hAnsi="Arabic Typesetting" w:cs="Arabic Typesetting"/>
          <w:color w:val="632423" w:themeColor="accent2" w:themeShade="80"/>
          <w:sz w:val="26"/>
          <w:szCs w:val="26"/>
        </w:rPr>
        <w:t xml:space="preserve"> </w:t>
      </w: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J.Metallidi: Tri mala komada za melodijski bas</w:t>
      </w:r>
    </w:p>
    <w:p w:rsidR="007C2B8B" w:rsidRPr="007C2B8B" w:rsidRDefault="007C2B8B" w:rsidP="00261D5F">
      <w:pPr>
        <w:spacing w:after="0" w:line="240" w:lineRule="auto"/>
        <w:jc w:val="center"/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7C2B8B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S.Majkapar: Polka</w:t>
      </w:r>
    </w:p>
    <w:p w:rsidR="008843B4" w:rsidRPr="007C2B8B" w:rsidRDefault="008843B4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</w:p>
    <w:p w:rsidR="008843B4" w:rsidRPr="003F0FEE" w:rsidRDefault="008843B4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MASSIMILIANO MARCEL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 xml:space="preserve">, klavir – 6. </w:t>
      </w:r>
      <w:r w:rsidR="00261D5F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r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>az</w:t>
      </w:r>
    </w:p>
    <w:p w:rsidR="008843B4" w:rsidRPr="007C2B8B" w:rsidRDefault="008843B4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>J.S. Bach: Troglasna invencija br.6</w:t>
      </w:r>
    </w:p>
    <w:p w:rsidR="008843B4" w:rsidRPr="003F0FEE" w:rsidRDefault="008843B4" w:rsidP="00261D5F">
      <w:pPr>
        <w:spacing w:after="0" w:line="240" w:lineRule="auto"/>
        <w:ind w:left="708"/>
        <w:jc w:val="center"/>
        <w:rPr>
          <w:rFonts w:ascii="Arabic Typesetting" w:hAnsi="Arabic Typesetting" w:cs="Arabic Typesetting"/>
          <w:color w:val="632423" w:themeColor="accent2" w:themeShade="80"/>
          <w:sz w:val="26"/>
          <w:szCs w:val="26"/>
          <w:lang w:val="it-IT"/>
        </w:rPr>
      </w:pPr>
    </w:p>
    <w:p w:rsidR="008843B4" w:rsidRDefault="008843B4" w:rsidP="00261D5F">
      <w:pPr>
        <w:spacing w:after="0" w:line="240" w:lineRule="auto"/>
        <w:jc w:val="center"/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Arial Unicode MS" w:hAnsi="Arabic Typesetting" w:cs="Arabic Typesetting"/>
          <w:b/>
          <w:color w:val="632423" w:themeColor="accent2" w:themeShade="80"/>
          <w:sz w:val="26"/>
          <w:szCs w:val="26"/>
          <w:lang w:val="it-IT"/>
        </w:rPr>
        <w:t>GAIA WRUSS</w:t>
      </w:r>
      <w:r w:rsidRPr="003F0FEE"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  <w:t xml:space="preserve">, klavir – 6.raz </w:t>
      </w:r>
    </w:p>
    <w:p w:rsidR="002E0ED3" w:rsidRPr="003F0FEE" w:rsidRDefault="007C2B8B" w:rsidP="0022517B">
      <w:pPr>
        <w:spacing w:after="0" w:line="240" w:lineRule="auto"/>
        <w:jc w:val="center"/>
        <w:rPr>
          <w:rFonts w:ascii="Arabic Typesetting" w:eastAsia="Arial Unicode MS" w:hAnsi="Arabic Typesetting" w:cs="Arabic Typesetting"/>
          <w:color w:val="632423" w:themeColor="accent2" w:themeShade="80"/>
          <w:sz w:val="26"/>
          <w:szCs w:val="26"/>
          <w:lang w:val="it-IT"/>
        </w:rPr>
      </w:pPr>
      <w:r w:rsidRPr="007C2B8B">
        <w:rPr>
          <w:rFonts w:ascii="Arabic Typesetting" w:eastAsia="Arial Unicode MS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E. Berens: Etida </w:t>
      </w:r>
    </w:p>
    <w:p w:rsidR="007B1D56" w:rsidRPr="003F0FEE" w:rsidRDefault="007B1D56" w:rsidP="003F0FE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Učitelji: </w:t>
      </w:r>
    </w:p>
    <w:p w:rsidR="003F0FEE" w:rsidRDefault="00D26442" w:rsidP="003F0FE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„Girotondo“: </w:t>
      </w:r>
      <w:r w:rsid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ab/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voditeljica </w:t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Doriana Saftić </w:t>
      </w:r>
    </w:p>
    <w:p w:rsidR="00D26442" w:rsidRPr="003F0FEE" w:rsidRDefault="00D26442" w:rsidP="003F0FEE">
      <w:pPr>
        <w:shd w:val="clear" w:color="auto" w:fill="FFFFFF"/>
        <w:autoSpaceDE w:val="0"/>
        <w:autoSpaceDN w:val="0"/>
        <w:adjustRightInd w:val="0"/>
        <w:spacing w:after="0" w:line="240" w:lineRule="auto"/>
        <w:ind w:left="1417" w:firstLine="707"/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Klavirska pratnja i umjetnička suradnja:</w:t>
      </w:r>
      <w:r w:rsidR="008843B4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>Ljerka Šemeš</w:t>
      </w:r>
    </w:p>
    <w:p w:rsidR="00D26442" w:rsidRPr="003F0FEE" w:rsidRDefault="00D26442" w:rsidP="003F0FEE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Klavir </w:t>
      </w:r>
      <w:r w:rsidR="004F78A1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:</w:t>
      </w:r>
      <w:r w:rsidR="003F0FEE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ab/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Nataliya Marycheva 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(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hr-HR"/>
        </w:rPr>
        <w:t>Petrishcheva, Rundić,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="00261D5F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Ružić, 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Liberti -Cerbone, Pulić, 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Jurković, Marcel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,</w:t>
      </w:r>
      <w:r w:rsidR="00261D5F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Maričić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)</w:t>
      </w:r>
      <w:r w:rsidR="004F78A1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, </w:t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Olivera Mirković 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(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Wruss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)</w:t>
      </w:r>
      <w:r w:rsidR="004F78A1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, </w:t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Lesja Vuković 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(Cavanaugh,</w:t>
      </w:r>
      <w:r w:rsidR="004F78A1"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Ebenhan</w:t>
      </w:r>
      <w:r w:rsidR="00261D5F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)</w:t>
      </w:r>
      <w:r w:rsid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, </w:t>
      </w:r>
      <w:r w:rsidRPr="003F0FEE">
        <w:rPr>
          <w:rFonts w:ascii="Arabic Typesetting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Ljerka Šemeš </w:t>
      </w:r>
      <w:r w:rsidRPr="003F0FEE">
        <w:rPr>
          <w:rFonts w:ascii="Arabic Typesetting" w:hAnsi="Arabic Typesetting" w:cs="Arabic Typesetting"/>
          <w:i/>
          <w:color w:val="632423" w:themeColor="accent2" w:themeShade="80"/>
          <w:sz w:val="26"/>
          <w:szCs w:val="26"/>
          <w:lang w:val="it-IT"/>
        </w:rPr>
        <w:t>(Petričić)</w:t>
      </w:r>
    </w:p>
    <w:p w:rsidR="00D26442" w:rsidRPr="00261D5F" w:rsidRDefault="00D26442" w:rsidP="003F0FEE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</w:pP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Gitara: </w:t>
      </w:r>
      <w:r w:rsid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="00261D5F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ab/>
      </w:r>
      <w:r w:rsidR="00261D5F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ab/>
      </w:r>
      <w:r w:rsidRPr="003F0FEE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Damir Smerdel </w:t>
      </w:r>
      <w:r w:rsidR="006B3379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   </w:t>
      </w:r>
      <w:r w:rsidRP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>Harmonika:</w:t>
      </w:r>
      <w:r w:rsidR="003F0FEE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="006B3379">
        <w:rPr>
          <w:rFonts w:ascii="Arabic Typesetting" w:eastAsia="Calibri" w:hAnsi="Arabic Typesetting" w:cs="Arabic Typesetting"/>
          <w:i/>
          <w:color w:val="632423" w:themeColor="accent2" w:themeShade="80"/>
          <w:sz w:val="26"/>
          <w:szCs w:val="26"/>
          <w:lang w:val="it-IT"/>
        </w:rPr>
        <w:t xml:space="preserve"> </w:t>
      </w:r>
      <w:r w:rsidR="006B3379" w:rsidRPr="006B3379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>V</w:t>
      </w:r>
      <w:r w:rsidRPr="00261D5F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>olodimir Balyk</w:t>
      </w:r>
      <w:r w:rsidR="003F0FEE" w:rsidRPr="00261D5F">
        <w:rPr>
          <w:rFonts w:ascii="Arabic Typesetting" w:eastAsia="Calibri" w:hAnsi="Arabic Typesetting" w:cs="Arabic Typesetting"/>
          <w:b/>
          <w:i/>
          <w:color w:val="632423" w:themeColor="accent2" w:themeShade="80"/>
          <w:sz w:val="26"/>
          <w:szCs w:val="26"/>
          <w:lang w:val="it-IT"/>
        </w:rPr>
        <w:t xml:space="preserve">  </w:t>
      </w:r>
    </w:p>
    <w:sectPr w:rsidR="00D26442" w:rsidRPr="00261D5F" w:rsidSect="008843B4">
      <w:pgSz w:w="16838" w:h="11906" w:orient="landscape"/>
      <w:pgMar w:top="720" w:right="536" w:bottom="568" w:left="720" w:header="708" w:footer="708" w:gutter="0"/>
      <w:cols w:num="2" w:space="11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3A"/>
    <w:multiLevelType w:val="hybridMultilevel"/>
    <w:tmpl w:val="EDCAF4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5626"/>
    <w:multiLevelType w:val="hybridMultilevel"/>
    <w:tmpl w:val="DC9AC498"/>
    <w:lvl w:ilvl="0" w:tplc="C068C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A53"/>
    <w:rsid w:val="00042923"/>
    <w:rsid w:val="00064DC1"/>
    <w:rsid w:val="000979C5"/>
    <w:rsid w:val="000E1AA1"/>
    <w:rsid w:val="001226F4"/>
    <w:rsid w:val="00125811"/>
    <w:rsid w:val="00157204"/>
    <w:rsid w:val="00190689"/>
    <w:rsid w:val="00197671"/>
    <w:rsid w:val="001E185D"/>
    <w:rsid w:val="00210A30"/>
    <w:rsid w:val="0022517B"/>
    <w:rsid w:val="00261D5F"/>
    <w:rsid w:val="00297101"/>
    <w:rsid w:val="002C387D"/>
    <w:rsid w:val="002E0ED3"/>
    <w:rsid w:val="003B05FC"/>
    <w:rsid w:val="003B31A8"/>
    <w:rsid w:val="003E619E"/>
    <w:rsid w:val="003F0FEE"/>
    <w:rsid w:val="004011C5"/>
    <w:rsid w:val="00447C37"/>
    <w:rsid w:val="004A55BE"/>
    <w:rsid w:val="004A5C95"/>
    <w:rsid w:val="004F78A1"/>
    <w:rsid w:val="005A3DEC"/>
    <w:rsid w:val="005F496C"/>
    <w:rsid w:val="00647209"/>
    <w:rsid w:val="00687CD7"/>
    <w:rsid w:val="0069288A"/>
    <w:rsid w:val="006A156D"/>
    <w:rsid w:val="006B3379"/>
    <w:rsid w:val="006B474B"/>
    <w:rsid w:val="006C1B56"/>
    <w:rsid w:val="006D53A5"/>
    <w:rsid w:val="00744A0F"/>
    <w:rsid w:val="00750E25"/>
    <w:rsid w:val="00770A53"/>
    <w:rsid w:val="0078278A"/>
    <w:rsid w:val="007B1D56"/>
    <w:rsid w:val="007C1FE2"/>
    <w:rsid w:val="007C2B8B"/>
    <w:rsid w:val="007E00A9"/>
    <w:rsid w:val="007E1156"/>
    <w:rsid w:val="007F047B"/>
    <w:rsid w:val="007F6EFD"/>
    <w:rsid w:val="00801634"/>
    <w:rsid w:val="008111BF"/>
    <w:rsid w:val="00883262"/>
    <w:rsid w:val="008843B4"/>
    <w:rsid w:val="008D73DF"/>
    <w:rsid w:val="008E615C"/>
    <w:rsid w:val="009053F3"/>
    <w:rsid w:val="00921AA6"/>
    <w:rsid w:val="00923956"/>
    <w:rsid w:val="00924940"/>
    <w:rsid w:val="009323C4"/>
    <w:rsid w:val="00974CB4"/>
    <w:rsid w:val="009B3334"/>
    <w:rsid w:val="00A065F2"/>
    <w:rsid w:val="00A10BED"/>
    <w:rsid w:val="00A4039D"/>
    <w:rsid w:val="00AA4725"/>
    <w:rsid w:val="00AE2D9D"/>
    <w:rsid w:val="00AE3854"/>
    <w:rsid w:val="00B208EE"/>
    <w:rsid w:val="00B3093B"/>
    <w:rsid w:val="00B52A7A"/>
    <w:rsid w:val="00B5470B"/>
    <w:rsid w:val="00B65C41"/>
    <w:rsid w:val="00B9171B"/>
    <w:rsid w:val="00B91EE1"/>
    <w:rsid w:val="00BC71F5"/>
    <w:rsid w:val="00BD448F"/>
    <w:rsid w:val="00BD62DE"/>
    <w:rsid w:val="00C3241C"/>
    <w:rsid w:val="00C61F83"/>
    <w:rsid w:val="00C63656"/>
    <w:rsid w:val="00C7107F"/>
    <w:rsid w:val="00C8634C"/>
    <w:rsid w:val="00CB2C3A"/>
    <w:rsid w:val="00D26442"/>
    <w:rsid w:val="00D95E1E"/>
    <w:rsid w:val="00DB0011"/>
    <w:rsid w:val="00DE3EB0"/>
    <w:rsid w:val="00E2373B"/>
    <w:rsid w:val="00E34E43"/>
    <w:rsid w:val="00E76A8C"/>
    <w:rsid w:val="00EA0D32"/>
    <w:rsid w:val="00EA243D"/>
    <w:rsid w:val="00EB5E8C"/>
    <w:rsid w:val="00FC4A49"/>
    <w:rsid w:val="00FD0DA2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56454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7C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7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7C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0E1AA1"/>
    <w:rPr>
      <w:color w:val="0000FF"/>
      <w:u w:val="single"/>
    </w:rPr>
  </w:style>
  <w:style w:type="paragraph" w:styleId="NormalWeb">
    <w:name w:val="Normal (Web)"/>
    <w:basedOn w:val="Normal"/>
    <w:uiPriority w:val="99"/>
    <w:rsid w:val="008832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79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D26442"/>
  </w:style>
  <w:style w:type="paragraph" w:styleId="BodyText">
    <w:name w:val="Body Text"/>
    <w:basedOn w:val="Normal"/>
    <w:link w:val="BodyTextChar"/>
    <w:semiHidden/>
    <w:rsid w:val="00FC4A49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33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4A49"/>
    <w:rPr>
      <w:rFonts w:ascii="Arial" w:eastAsia="Times New Roman" w:hAnsi="Arial" w:cs="Arial"/>
      <w:snapToGrid w:val="0"/>
      <w:color w:val="333333"/>
      <w:sz w:val="20"/>
      <w:szCs w:val="24"/>
      <w:lang w:val="en-US"/>
    </w:rPr>
  </w:style>
  <w:style w:type="paragraph" w:styleId="NoSpacing">
    <w:name w:val="No Spacing"/>
    <w:uiPriority w:val="1"/>
    <w:qFormat/>
    <w:rsid w:val="00447C37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7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C3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7C3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7C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47C3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47C3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47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47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47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47C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47C3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7C3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47C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7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C37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C37"/>
    <w:rPr>
      <w:b/>
      <w:bCs/>
      <w:i/>
      <w:iCs/>
      <w:color w:val="4F81BD" w:themeColor="accent1"/>
      <w:lang w:val="en-US"/>
    </w:rPr>
  </w:style>
  <w:style w:type="character" w:styleId="SubtleReference">
    <w:name w:val="Subtle Reference"/>
    <w:basedOn w:val="DefaultParagraphFont"/>
    <w:uiPriority w:val="31"/>
    <w:qFormat/>
    <w:rsid w:val="00447C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7C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7C3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4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7C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7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7C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0E1AA1"/>
    <w:rPr>
      <w:color w:val="0000FF"/>
      <w:u w:val="single"/>
    </w:rPr>
  </w:style>
  <w:style w:type="paragraph" w:styleId="NormalWeb">
    <w:name w:val="Normal (Web)"/>
    <w:basedOn w:val="Normal"/>
    <w:uiPriority w:val="99"/>
    <w:rsid w:val="008832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79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D26442"/>
  </w:style>
  <w:style w:type="paragraph" w:styleId="BodyText">
    <w:name w:val="Body Text"/>
    <w:basedOn w:val="Normal"/>
    <w:link w:val="BodyTextChar"/>
    <w:semiHidden/>
    <w:rsid w:val="00FC4A49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33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4A49"/>
    <w:rPr>
      <w:rFonts w:ascii="Arial" w:eastAsia="Times New Roman" w:hAnsi="Arial" w:cs="Arial"/>
      <w:snapToGrid w:val="0"/>
      <w:color w:val="333333"/>
      <w:sz w:val="20"/>
      <w:szCs w:val="24"/>
      <w:lang w:val="en-US"/>
    </w:rPr>
  </w:style>
  <w:style w:type="paragraph" w:styleId="NoSpacing">
    <w:name w:val="No Spacing"/>
    <w:uiPriority w:val="1"/>
    <w:qFormat/>
    <w:rsid w:val="00447C37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7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C3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7C3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7C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47C3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47C3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47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47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47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47C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47C3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7C3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47C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7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C37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C37"/>
    <w:rPr>
      <w:b/>
      <w:bCs/>
      <w:i/>
      <w:iCs/>
      <w:color w:val="4F81BD" w:themeColor="accent1"/>
      <w:lang w:val="en-US"/>
    </w:rPr>
  </w:style>
  <w:style w:type="character" w:styleId="SubtleReference">
    <w:name w:val="Subtle Reference"/>
    <w:basedOn w:val="DefaultParagraphFont"/>
    <w:uiPriority w:val="31"/>
    <w:qFormat/>
    <w:rsid w:val="00447C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7C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7C3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4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irkovic.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BA61-5FBE-4249-ABB9-52D94DA2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5</cp:revision>
  <cp:lastPrinted>2014-12-17T15:32:00Z</cp:lastPrinted>
  <dcterms:created xsi:type="dcterms:W3CDTF">2014-12-16T11:54:00Z</dcterms:created>
  <dcterms:modified xsi:type="dcterms:W3CDTF">2014-12-17T15:33:00Z</dcterms:modified>
</cp:coreProperties>
</file>